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E" w:rsidRPr="00E14838" w:rsidRDefault="00600BAE" w:rsidP="00637314">
      <w:pPr>
        <w:ind w:firstLineChars="850" w:firstLine="1700"/>
        <w:rPr>
          <w:rFonts w:ascii="Calibri" w:hAnsi="Calibri" w:cs="Arial"/>
          <w:b/>
          <w:bCs/>
          <w:sz w:val="36"/>
          <w:szCs w:val="44"/>
          <w:lang w:eastAsia="ko-KR"/>
        </w:rPr>
      </w:pPr>
      <w:r>
        <w:rPr>
          <w:noProof/>
          <w:sz w:val="20"/>
          <w:lang w:val="en-US" w:eastAsia="ko-K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215265</wp:posOffset>
            </wp:positionH>
            <wp:positionV relativeFrom="paragraph">
              <wp:posOffset>-272415</wp:posOffset>
            </wp:positionV>
            <wp:extent cx="800100" cy="723900"/>
            <wp:effectExtent l="0" t="0" r="0" b="0"/>
            <wp:wrapNone/>
            <wp:docPr id="2" name="그림 2" descr="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0A">
        <w:rPr>
          <w:rFonts w:ascii="Calibri" w:hAnsi="Calibri" w:cs="Arial" w:hint="eastAsia"/>
          <w:b/>
          <w:bCs/>
          <w:sz w:val="36"/>
          <w:szCs w:val="44"/>
          <w:lang w:eastAsia="ko-KR"/>
        </w:rPr>
        <w:t>INFORMATION SHEET FOR EXCHANGE PROGRAM</w:t>
      </w:r>
    </w:p>
    <w:p w:rsidR="00A04224" w:rsidRPr="00E14838" w:rsidRDefault="00326C53" w:rsidP="0087521B">
      <w:pPr>
        <w:spacing w:line="320" w:lineRule="exact"/>
        <w:ind w:left="180" w:hangingChars="100" w:hanging="180"/>
        <w:jc w:val="center"/>
        <w:rPr>
          <w:rFonts w:ascii="Calibri" w:hAnsi="Calibri" w:cs="Arial"/>
          <w:color w:val="000000"/>
          <w:sz w:val="18"/>
          <w:szCs w:val="18"/>
          <w:u w:val="single"/>
        </w:rPr>
      </w:pPr>
      <w:r w:rsidRPr="00E14838">
        <w:rPr>
          <w:rFonts w:ascii="Calibri" w:hAnsi="Calibri" w:cs="Arial"/>
          <w:color w:val="000000"/>
          <w:sz w:val="18"/>
          <w:szCs w:val="18"/>
          <w:u w:val="single"/>
        </w:rPr>
        <w:t>All fees and expenses should be paid in KRW though they are marked in USD for your convenience.</w:t>
      </w:r>
    </w:p>
    <w:p w:rsidR="00063DC9" w:rsidRPr="00E14838" w:rsidRDefault="00063DC9" w:rsidP="00745374">
      <w:pPr>
        <w:jc w:val="center"/>
        <w:rPr>
          <w:rFonts w:ascii="Calibri" w:hAnsi="Calibri" w:cs="Arial"/>
          <w:sz w:val="18"/>
          <w:szCs w:val="18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5974BC" w:rsidRPr="00E14838" w:rsidTr="007C6AF0">
        <w:trPr>
          <w:trHeight w:val="290"/>
        </w:trPr>
        <w:tc>
          <w:tcPr>
            <w:tcW w:w="10173" w:type="dxa"/>
            <w:gridSpan w:val="2"/>
            <w:shd w:val="clear" w:color="auto" w:fill="0070C0"/>
          </w:tcPr>
          <w:p w:rsidR="005974BC" w:rsidRPr="00BF02F1" w:rsidRDefault="00226796" w:rsidP="00226796">
            <w:pPr>
              <w:ind w:left="72" w:hanging="72"/>
              <w:rPr>
                <w:rFonts w:ascii="Calibri" w:hAnsi="Calibri" w:cs="Arial"/>
                <w:b/>
                <w:bCs/>
                <w:color w:val="FFFFFF"/>
                <w:sz w:val="26"/>
                <w:szCs w:val="26"/>
                <w:u w:val="single"/>
                <w:lang w:eastAsia="ko-KR"/>
              </w:rPr>
            </w:pPr>
            <w:r w:rsidRPr="00BF02F1">
              <w:rPr>
                <w:rFonts w:ascii="Calibri" w:hAnsi="Calibri" w:cs="Arial" w:hint="eastAsia"/>
                <w:b/>
                <w:color w:val="FFFFFF"/>
                <w:sz w:val="26"/>
                <w:szCs w:val="26"/>
                <w:lang w:eastAsia="ko-KR"/>
              </w:rPr>
              <w:t>Contact Information</w:t>
            </w:r>
          </w:p>
        </w:tc>
      </w:tr>
      <w:tr w:rsidR="005974BC" w:rsidRPr="00E14838" w:rsidTr="002F1FEE">
        <w:trPr>
          <w:trHeight w:val="309"/>
        </w:trPr>
        <w:tc>
          <w:tcPr>
            <w:tcW w:w="2376" w:type="dxa"/>
            <w:shd w:val="pct12" w:color="auto" w:fill="auto"/>
          </w:tcPr>
          <w:p w:rsidR="005974BC" w:rsidRPr="00870FE4" w:rsidRDefault="005974BC" w:rsidP="009543D4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Name</w:t>
            </w:r>
            <w:r w:rsidR="008633CC"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of University</w:t>
            </w:r>
          </w:p>
        </w:tc>
        <w:tc>
          <w:tcPr>
            <w:tcW w:w="7797" w:type="dxa"/>
            <w:shd w:val="clear" w:color="auto" w:fill="auto"/>
          </w:tcPr>
          <w:p w:rsidR="005974BC" w:rsidRPr="00E14838" w:rsidRDefault="005974BC" w:rsidP="009543D4">
            <w:pPr>
              <w:spacing w:line="220" w:lineRule="atLeast"/>
              <w:ind w:left="72" w:hanging="72"/>
              <w:rPr>
                <w:rFonts w:ascii="Calibri" w:eastAsia="SimSun" w:hAnsi="Calibri" w:cs="Arial"/>
                <w:b/>
                <w:bCs/>
                <w:szCs w:val="22"/>
                <w:lang w:eastAsia="zh-CN"/>
              </w:rPr>
            </w:pPr>
            <w:r w:rsidRPr="00E14838">
              <w:rPr>
                <w:rFonts w:ascii="Calibri" w:hAnsi="Calibri" w:cs="Arial"/>
                <w:b/>
                <w:bCs/>
                <w:szCs w:val="22"/>
                <w:lang w:eastAsia="ko-KR"/>
              </w:rPr>
              <w:t>Inha Universit</w:t>
            </w:r>
            <w:r w:rsidR="00F742B0" w:rsidRPr="00E14838">
              <w:rPr>
                <w:rFonts w:ascii="Calibri" w:hAnsi="Calibri" w:cs="Arial"/>
                <w:b/>
                <w:bCs/>
                <w:szCs w:val="22"/>
                <w:lang w:eastAsia="ko-KR"/>
              </w:rPr>
              <w:t xml:space="preserve">y, </w:t>
            </w:r>
            <w:r w:rsidR="00F742B0" w:rsidRPr="00E14838">
              <w:rPr>
                <w:rFonts w:ascii="Calibri" w:eastAsia="SimSun" w:hAnsi="Calibri" w:cs="Arial" w:hint="eastAsia"/>
                <w:b/>
                <w:bCs/>
                <w:szCs w:val="22"/>
                <w:lang w:eastAsia="zh-CN"/>
              </w:rPr>
              <w:t>仁荷大学</w:t>
            </w:r>
          </w:p>
        </w:tc>
      </w:tr>
      <w:tr w:rsidR="00CD2740" w:rsidRPr="00E14838" w:rsidTr="002F1FEE">
        <w:trPr>
          <w:trHeight w:val="321"/>
        </w:trPr>
        <w:tc>
          <w:tcPr>
            <w:tcW w:w="2376" w:type="dxa"/>
            <w:shd w:val="pct12" w:color="auto" w:fill="auto"/>
          </w:tcPr>
          <w:p w:rsidR="00CD2740" w:rsidRPr="00870FE4" w:rsidRDefault="008E3D33" w:rsidP="009543D4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University Website</w:t>
            </w:r>
          </w:p>
        </w:tc>
        <w:tc>
          <w:tcPr>
            <w:tcW w:w="7797" w:type="dxa"/>
            <w:shd w:val="clear" w:color="auto" w:fill="auto"/>
          </w:tcPr>
          <w:p w:rsidR="003321ED" w:rsidRPr="00E14838" w:rsidRDefault="00767F2A" w:rsidP="00C20ADA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English</w:t>
            </w:r>
            <w:r w:rsidRPr="00E14838">
              <w:rPr>
                <w:rStyle w:val="a8"/>
                <w:rFonts w:ascii="Calibri" w:hAnsi="Calibri"/>
                <w:sz w:val="20"/>
                <w:szCs w:val="20"/>
                <w:u w:val="none"/>
                <w:lang w:eastAsia="ko-KR"/>
              </w:rPr>
              <w:t xml:space="preserve">: </w:t>
            </w:r>
            <w:hyperlink r:id="rId10" w:history="1">
              <w:r w:rsidR="00073802" w:rsidRPr="005A0836">
                <w:rPr>
                  <w:rStyle w:val="a8"/>
                  <w:rFonts w:ascii="Calibri" w:hAnsi="Calibri" w:cs="Arial"/>
                  <w:sz w:val="20"/>
                  <w:szCs w:val="20"/>
                  <w:lang w:eastAsia="ko-KR"/>
                </w:rPr>
                <w:t>http://www.inha.ac.kr/eng</w:t>
              </w:r>
            </w:hyperlink>
            <w:r w:rsidR="00C20ADA">
              <w:rPr>
                <w:rStyle w:val="a8"/>
                <w:rFonts w:ascii="Calibri" w:hAnsi="Calibri" w:cs="Arial" w:hint="eastAsia"/>
                <w:sz w:val="20"/>
                <w:szCs w:val="20"/>
                <w:lang w:eastAsia="ko-KR"/>
              </w:rPr>
              <w:t xml:space="preserve">  </w:t>
            </w:r>
            <w:r w:rsidR="00C20ADA" w:rsidRPr="00BD24F8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 xml:space="preserve">    </w:t>
            </w:r>
            <w:r w:rsidR="00C20ADA" w:rsidRPr="00C20ADA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 xml:space="preserve"> </w:t>
            </w:r>
            <w:r w:rsidR="00C20ADA" w:rsidRPr="007014F7">
              <w:rPr>
                <w:rStyle w:val="a8"/>
                <w:rFonts w:ascii="Calibri" w:hAnsi="Calibri" w:cs="Arial" w:hint="eastAsia"/>
                <w:color w:val="auto"/>
                <w:sz w:val="20"/>
                <w:szCs w:val="20"/>
                <w:u w:val="none"/>
                <w:lang w:eastAsia="ko-KR"/>
              </w:rPr>
              <w:t xml:space="preserve">/ </w:t>
            </w:r>
            <w:r w:rsidR="00C20ADA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 xml:space="preserve"> </w:t>
            </w:r>
            <w:r w:rsidR="00CF760E" w:rsidRPr="00E14838">
              <w:rPr>
                <w:rFonts w:ascii="Calibri" w:hAnsi="Calibri" w:cs="Arial"/>
                <w:sz w:val="20"/>
                <w:szCs w:val="20"/>
                <w:lang w:eastAsia="ko-KR"/>
              </w:rPr>
              <w:t>Chinese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:</w:t>
            </w:r>
            <w:r w:rsidRPr="00E14838">
              <w:rPr>
                <w:rStyle w:val="a8"/>
                <w:rFonts w:ascii="Calibri" w:hAnsi="Calibri" w:hint="eastAsia"/>
                <w:sz w:val="20"/>
                <w:szCs w:val="20"/>
                <w:lang w:eastAsia="ko-KR"/>
              </w:rPr>
              <w:t xml:space="preserve"> </w:t>
            </w:r>
            <w:hyperlink r:id="rId11" w:history="1">
              <w:r w:rsidR="00073802" w:rsidRPr="005A0836">
                <w:rPr>
                  <w:rStyle w:val="a8"/>
                  <w:rFonts w:ascii="Calibri" w:hAnsi="Calibri" w:cs="Arial"/>
                  <w:sz w:val="20"/>
                  <w:szCs w:val="20"/>
                  <w:lang w:eastAsia="ko-KR"/>
                </w:rPr>
                <w:t>http://www.inha.ac.kr/cn</w:t>
              </w:r>
            </w:hyperlink>
            <w:r w:rsidR="00073802" w:rsidRPr="005A0836">
              <w:rPr>
                <w:rStyle w:val="a8"/>
                <w:rFonts w:ascii="Calibri" w:hAnsi="Calibri" w:cs="Arial" w:hint="eastAsia"/>
                <w:sz w:val="20"/>
                <w:szCs w:val="20"/>
              </w:rPr>
              <w:t xml:space="preserve"> </w:t>
            </w:r>
          </w:p>
        </w:tc>
      </w:tr>
      <w:tr w:rsidR="00AD317F" w:rsidRPr="00E14838" w:rsidTr="002F1FEE">
        <w:trPr>
          <w:trHeight w:val="321"/>
        </w:trPr>
        <w:tc>
          <w:tcPr>
            <w:tcW w:w="2376" w:type="dxa"/>
            <w:shd w:val="pct12" w:color="auto" w:fill="auto"/>
          </w:tcPr>
          <w:p w:rsidR="00612900" w:rsidRPr="00870FE4" w:rsidRDefault="00612900" w:rsidP="00AA4650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Mailing and </w:t>
            </w:r>
          </w:p>
          <w:p w:rsidR="00AD317F" w:rsidRPr="00E14838" w:rsidRDefault="00612900" w:rsidP="00AA4650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Visiting </w:t>
            </w:r>
            <w:r w:rsidR="00AD317F"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Address</w:t>
            </w:r>
          </w:p>
        </w:tc>
        <w:tc>
          <w:tcPr>
            <w:tcW w:w="7797" w:type="dxa"/>
            <w:shd w:val="clear" w:color="auto" w:fill="auto"/>
          </w:tcPr>
          <w:p w:rsidR="004949BA" w:rsidRDefault="00AD317F" w:rsidP="00AD317F">
            <w:pPr>
              <w:spacing w:line="220" w:lineRule="atLeast"/>
              <w:ind w:right="300"/>
              <w:rPr>
                <w:rFonts w:ascii="Calibri" w:eastAsia="굴림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eastAsia="굴림" w:hAnsi="Calibri" w:cs="Arial"/>
                <w:sz w:val="20"/>
                <w:szCs w:val="20"/>
                <w:lang w:eastAsia="ko-KR"/>
              </w:rPr>
              <w:t xml:space="preserve">International Center, </w:t>
            </w:r>
            <w:r w:rsidR="004949BA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>Student Building 313,</w:t>
            </w:r>
          </w:p>
          <w:p w:rsidR="00AD317F" w:rsidRPr="00E14838" w:rsidRDefault="00AD317F" w:rsidP="00AD317F">
            <w:pPr>
              <w:spacing w:line="220" w:lineRule="atLeast"/>
              <w:ind w:right="300"/>
              <w:rPr>
                <w:rFonts w:ascii="Calibri" w:eastAsia="굴림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eastAsia="굴림" w:hAnsi="Calibri" w:cs="Arial"/>
                <w:sz w:val="20"/>
                <w:szCs w:val="20"/>
                <w:lang w:eastAsia="ko-KR"/>
              </w:rPr>
              <w:t>Inha University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, </w:t>
            </w:r>
            <w:r w:rsidR="00050675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100 </w:t>
            </w:r>
            <w:r w:rsidRPr="00E14838">
              <w:rPr>
                <w:rFonts w:ascii="Calibri" w:eastAsia="굴림" w:hAnsi="Calibri" w:cs="Arial"/>
                <w:sz w:val="20"/>
                <w:szCs w:val="20"/>
                <w:lang w:eastAsia="ko-KR"/>
              </w:rPr>
              <w:t>Inha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>-</w:t>
            </w:r>
            <w:r w:rsidRPr="00E14838">
              <w:rPr>
                <w:rFonts w:ascii="Calibri" w:eastAsia="굴림" w:hAnsi="Calibri" w:cs="Arial"/>
                <w:sz w:val="20"/>
                <w:szCs w:val="20"/>
                <w:lang w:eastAsia="ko-KR"/>
              </w:rPr>
              <w:t>ro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>, Nam-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>g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>u, Incheon,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 [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Postcode: 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 xml:space="preserve"> 22212</w:t>
            </w:r>
            <w:r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] 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 xml:space="preserve"> 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Republic of 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>Korea</w:t>
            </w:r>
            <w:r w:rsidRPr="00E14838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AD317F" w:rsidRPr="00E14838" w:rsidRDefault="00AD317F" w:rsidP="00AD317F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eastAsia="굴림" w:hAnsi="Calibri" w:cs="Arial"/>
                <w:sz w:val="20"/>
                <w:szCs w:val="20"/>
                <w:lang w:eastAsia="ko-KR"/>
              </w:rPr>
              <w:t xml:space="preserve">Tel. </w:t>
            </w:r>
            <w:r w:rsidR="003B6849">
              <w:rPr>
                <w:rFonts w:ascii="Calibri" w:eastAsia="굴림" w:hAnsi="Calibri" w:cs="Arial" w:hint="eastAsia"/>
                <w:sz w:val="20"/>
                <w:szCs w:val="20"/>
                <w:lang w:eastAsia="ko-KR"/>
              </w:rPr>
              <w:t>+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>82-32-860-7031</w:t>
            </w:r>
            <w:r w:rsidRPr="00E14838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∼</w:t>
            </w:r>
            <w:r w:rsidRPr="00E14838">
              <w:rPr>
                <w:rFonts w:ascii="Calibri" w:eastAsia="굴림" w:hAnsi="Calibri" w:cs="Arial"/>
                <w:sz w:val="20"/>
                <w:szCs w:val="20"/>
              </w:rPr>
              <w:t>7</w:t>
            </w:r>
            <w:r w:rsidRPr="00E14838">
              <w:rPr>
                <w:rFonts w:ascii="Calibri" w:hAnsi="Calibri" w:cs="Arial"/>
                <w:sz w:val="20"/>
                <w:szCs w:val="20"/>
              </w:rPr>
              <w:t>03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8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  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E-mail : </w:t>
            </w:r>
            <w:hyperlink r:id="rId12" w:history="1">
              <w:r w:rsidRPr="00E14838">
                <w:rPr>
                  <w:rStyle w:val="a8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orir@inha.ac.kr</w:t>
              </w:r>
            </w:hyperlink>
          </w:p>
        </w:tc>
      </w:tr>
      <w:tr w:rsidR="00AD317F" w:rsidRPr="00E14838" w:rsidTr="002F1FEE">
        <w:trPr>
          <w:trHeight w:val="698"/>
        </w:trPr>
        <w:tc>
          <w:tcPr>
            <w:tcW w:w="2376" w:type="dxa"/>
            <w:shd w:val="pct12" w:color="auto" w:fill="auto"/>
          </w:tcPr>
          <w:p w:rsidR="00AD317F" w:rsidRPr="00475244" w:rsidRDefault="00AD317F" w:rsidP="009543D4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475244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Campus Location</w:t>
            </w:r>
          </w:p>
        </w:tc>
        <w:tc>
          <w:tcPr>
            <w:tcW w:w="7797" w:type="dxa"/>
            <w:shd w:val="clear" w:color="auto" w:fill="auto"/>
          </w:tcPr>
          <w:p w:rsidR="00AD317F" w:rsidRPr="00D44561" w:rsidRDefault="00AD317F" w:rsidP="009543D4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D44561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Incheon, </w:t>
            </w:r>
            <w:r w:rsidRPr="00D4456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half an </w:t>
            </w:r>
            <w:r w:rsidRPr="00D44561">
              <w:rPr>
                <w:rFonts w:ascii="Calibri" w:hAnsi="Calibri" w:cs="Arial"/>
                <w:sz w:val="20"/>
                <w:szCs w:val="20"/>
                <w:lang w:eastAsia="ko-KR"/>
              </w:rPr>
              <w:t>hour ride from Incheon International Airport and one half hour ride from</w:t>
            </w:r>
          </w:p>
          <w:p w:rsidR="00AD317F" w:rsidRPr="00D44561" w:rsidRDefault="00AD317F" w:rsidP="00CB168B">
            <w:pPr>
              <w:spacing w:line="220" w:lineRule="atLeast"/>
              <w:ind w:left="72" w:hanging="72"/>
              <w:rPr>
                <w:rStyle w:val="a8"/>
                <w:rFonts w:ascii="Calibri" w:hAnsi="Calibri" w:cs="Arial"/>
                <w:color w:val="auto"/>
                <w:sz w:val="20"/>
                <w:szCs w:val="20"/>
                <w:u w:val="none"/>
                <w:lang w:eastAsia="ko-KR"/>
              </w:rPr>
            </w:pPr>
            <w:r w:rsidRPr="00D44561">
              <w:rPr>
                <w:rFonts w:ascii="Calibri" w:hAnsi="Calibri" w:cs="Arial"/>
                <w:sz w:val="20"/>
                <w:szCs w:val="20"/>
                <w:lang w:eastAsia="ko-KR"/>
              </w:rPr>
              <w:t>Seoul</w:t>
            </w:r>
            <w:r w:rsidR="006735A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AD317F" w:rsidRPr="00D44561" w:rsidRDefault="00AD317F" w:rsidP="00D10BEB">
            <w:pPr>
              <w:spacing w:line="220" w:lineRule="atLeast"/>
              <w:ind w:left="110" w:hangingChars="50" w:hanging="11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D44561">
              <w:rPr>
                <w:rFonts w:ascii="Calibri" w:hAnsi="Calibri" w:cs="Arial"/>
                <w:sz w:val="22"/>
                <w:szCs w:val="22"/>
                <w:lang w:eastAsia="ko-KR"/>
              </w:rPr>
              <w:t xml:space="preserve">• </w:t>
            </w:r>
            <w:r w:rsidRPr="00D44561">
              <w:rPr>
                <w:rFonts w:ascii="Calibri" w:hAnsi="Calibri" w:cs="Arial" w:hint="eastAsia"/>
                <w:sz w:val="22"/>
                <w:szCs w:val="22"/>
                <w:lang w:eastAsia="ko-KR"/>
              </w:rPr>
              <w:t xml:space="preserve"> </w:t>
            </w:r>
            <w:r w:rsidRPr="00D44561">
              <w:rPr>
                <w:rFonts w:ascii="Calibri" w:hAnsi="Calibri" w:cs="Arial" w:hint="eastAsia"/>
                <w:sz w:val="20"/>
                <w:szCs w:val="20"/>
                <w:lang w:eastAsia="ko-KR"/>
              </w:rPr>
              <w:t>F</w:t>
            </w:r>
            <w:r w:rsidRPr="00D44561">
              <w:rPr>
                <w:rFonts w:ascii="Calibri" w:hAnsi="Calibri" w:cs="Arial"/>
                <w:sz w:val="20"/>
                <w:szCs w:val="20"/>
                <w:lang w:eastAsia="ko-KR"/>
              </w:rPr>
              <w:t>or detail</w:t>
            </w:r>
            <w:r w:rsidRPr="00D4456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ed information, refer to the web site below: </w:t>
            </w:r>
            <w:hyperlink r:id="rId13" w:history="1">
              <w:r w:rsidRPr="00D44561">
                <w:rPr>
                  <w:rStyle w:val="a8"/>
                  <w:rFonts w:ascii="Calibri" w:hAnsi="Calibri" w:cs="Arial"/>
                  <w:sz w:val="20"/>
                  <w:szCs w:val="20"/>
                  <w:lang w:eastAsia="ko-KR"/>
                </w:rPr>
                <w:t>http://www.inha.ac.kr/mbshome/mbs/eng/subview.do?id=eng_011001000000</w:t>
              </w:r>
            </w:hyperlink>
            <w:r w:rsidRPr="00D4456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75244" w:rsidRPr="00E14838" w:rsidTr="002F1FEE">
        <w:trPr>
          <w:trHeight w:val="698"/>
        </w:trPr>
        <w:tc>
          <w:tcPr>
            <w:tcW w:w="2376" w:type="dxa"/>
            <w:shd w:val="pct12" w:color="auto" w:fill="auto"/>
          </w:tcPr>
          <w:p w:rsidR="00475244" w:rsidRPr="00870FE4" w:rsidRDefault="007C6AAD" w:rsidP="007C6AAD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475244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C</w:t>
            </w: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ountry Coordinators</w:t>
            </w:r>
          </w:p>
        </w:tc>
        <w:tc>
          <w:tcPr>
            <w:tcW w:w="7797" w:type="dxa"/>
            <w:shd w:val="clear" w:color="auto" w:fill="auto"/>
          </w:tcPr>
          <w:p w:rsidR="00475244" w:rsidRDefault="00720F39" w:rsidP="009543D4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D2E54">
              <w:rPr>
                <w:rFonts w:ascii="Calibri" w:hAnsi="Calibri" w:cs="Arial" w:hint="eastAsia"/>
                <w:i/>
                <w:sz w:val="20"/>
                <w:szCs w:val="20"/>
                <w:lang w:eastAsia="ko-KR"/>
              </w:rPr>
              <w:t>General Inquiries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 (</w:t>
            </w:r>
            <w:hyperlink r:id="rId14" w:history="1">
              <w:r w:rsidRPr="00DF0047">
                <w:rPr>
                  <w:rStyle w:val="a8"/>
                  <w:rFonts w:ascii="Calibri" w:hAnsi="Calibri" w:cs="Arial" w:hint="eastAsia"/>
                  <w:sz w:val="20"/>
                  <w:szCs w:val="20"/>
                  <w:lang w:eastAsia="ko-KR"/>
                </w:rPr>
                <w:t>orir@inha.ac.kr</w:t>
              </w:r>
            </w:hyperlink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)</w:t>
            </w:r>
          </w:p>
          <w:p w:rsidR="003E77E9" w:rsidRDefault="003E77E9" w:rsidP="009543D4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Ms. Sujin Kim  (</w:t>
            </w:r>
            <w:hyperlink r:id="rId15" w:history="1">
              <w:r w:rsidRPr="00DF0047">
                <w:rPr>
                  <w:rStyle w:val="a8"/>
                  <w:rFonts w:ascii="Calibri" w:hAnsi="Calibri" w:cs="Arial" w:hint="eastAsia"/>
                  <w:sz w:val="20"/>
                  <w:szCs w:val="20"/>
                  <w:lang w:eastAsia="ko-KR"/>
                </w:rPr>
                <w:t>sujinkim@inha.ac.kr</w:t>
              </w:r>
            </w:hyperlink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445372" w:rsidRDefault="003E77E9" w:rsidP="00A50792">
            <w:pPr>
              <w:spacing w:line="220" w:lineRule="atLeast"/>
              <w:ind w:left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E817E2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445372">
              <w:rPr>
                <w:rFonts w:ascii="Calibri" w:hAnsi="Calibri" w:cs="Arial" w:hint="eastAsia"/>
                <w:sz w:val="20"/>
                <w:szCs w:val="20"/>
                <w:lang w:eastAsia="ko-KR"/>
              </w:rPr>
              <w:t>France</w:t>
            </w:r>
          </w:p>
          <w:p w:rsidR="003E77E9" w:rsidRDefault="00445372" w:rsidP="00A50792">
            <w:pPr>
              <w:spacing w:line="220" w:lineRule="atLeast"/>
              <w:ind w:firstLineChars="50" w:firstLine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3E77E9" w:rsidRPr="00114C60">
              <w:rPr>
                <w:rFonts w:ascii="Calibri" w:hAnsi="Calibri" w:cs="Arial" w:hint="eastAsia"/>
                <w:sz w:val="20"/>
                <w:szCs w:val="20"/>
                <w:lang w:eastAsia="ko-KR"/>
              </w:rPr>
              <w:t>Asia</w:t>
            </w:r>
            <w:r w:rsidR="00ED355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n Region  </w:t>
            </w:r>
            <w:r w:rsidR="00FC4C3B" w:rsidRPr="00114C6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except </w:t>
            </w:r>
            <w:r w:rsidR="00D536D1" w:rsidRPr="00114C60">
              <w:rPr>
                <w:rFonts w:ascii="Calibri" w:hAnsi="Calibri" w:cs="Arial" w:hint="eastAsia"/>
                <w:sz w:val="20"/>
                <w:szCs w:val="20"/>
                <w:lang w:eastAsia="ko-KR"/>
              </w:rPr>
              <w:t>China/Taiwan</w:t>
            </w:r>
          </w:p>
          <w:p w:rsidR="006043FD" w:rsidRDefault="006043FD" w:rsidP="009543D4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M</w:t>
            </w:r>
            <w:r w:rsidR="00DF348B">
              <w:rPr>
                <w:rFonts w:ascii="Calibri" w:hAnsi="Calibri" w:cs="Arial" w:hint="eastAsia"/>
                <w:sz w:val="20"/>
                <w:szCs w:val="20"/>
                <w:lang w:eastAsia="ko-KR"/>
              </w:rPr>
              <w:t>r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. Seongmin(Sam) Hwang (</w:t>
            </w:r>
            <w:hyperlink r:id="rId16" w:history="1">
              <w:r w:rsidRPr="00DF0047">
                <w:rPr>
                  <w:rStyle w:val="a8"/>
                  <w:rFonts w:ascii="Calibri" w:hAnsi="Calibri" w:cs="Arial" w:hint="eastAsia"/>
                  <w:sz w:val="20"/>
                  <w:szCs w:val="20"/>
                  <w:lang w:eastAsia="ko-KR"/>
                </w:rPr>
                <w:t>samhwang@inha.ac.kr</w:t>
              </w:r>
            </w:hyperlink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7E222E" w:rsidRDefault="00DF348B" w:rsidP="00223983">
            <w:pPr>
              <w:spacing w:line="220" w:lineRule="atLeast"/>
              <w:ind w:left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7E222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Germany</w:t>
            </w:r>
            <w:r w:rsidR="002209E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DF348B" w:rsidRDefault="007E222E" w:rsidP="00223983">
            <w:pPr>
              <w:spacing w:line="220" w:lineRule="atLeast"/>
              <w:ind w:firstLineChars="50" w:firstLine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DF348B">
              <w:rPr>
                <w:rFonts w:ascii="Calibri" w:hAnsi="Calibri" w:cs="Arial" w:hint="eastAsia"/>
                <w:sz w:val="20"/>
                <w:szCs w:val="20"/>
                <w:lang w:eastAsia="ko-KR"/>
              </w:rPr>
              <w:t>U.S. , S</w:t>
            </w:r>
            <w:r w:rsidR="00DF348B">
              <w:rPr>
                <w:rFonts w:ascii="Calibri" w:hAnsi="Calibri" w:cs="Arial"/>
                <w:sz w:val="20"/>
                <w:szCs w:val="20"/>
                <w:lang w:eastAsia="ko-KR"/>
              </w:rPr>
              <w:t>o</w:t>
            </w:r>
            <w:r w:rsidR="00DF348B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uth </w:t>
            </w:r>
            <w:r w:rsidR="00DF348B">
              <w:rPr>
                <w:rFonts w:ascii="Calibri" w:hAnsi="Calibri" w:cs="Arial"/>
                <w:sz w:val="20"/>
                <w:szCs w:val="20"/>
                <w:lang w:eastAsia="ko-KR"/>
              </w:rPr>
              <w:t>America</w:t>
            </w:r>
            <w:r w:rsidR="00DF348B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and Oceania</w:t>
            </w:r>
            <w:r w:rsidR="00AD7D69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(Australia</w:t>
            </w:r>
            <w:r w:rsidR="00CA2490">
              <w:rPr>
                <w:rFonts w:ascii="Calibri" w:hAnsi="Calibri" w:cs="Arial" w:hint="eastAsia"/>
                <w:sz w:val="20"/>
                <w:szCs w:val="20"/>
                <w:lang w:eastAsia="ko-KR"/>
              </w:rPr>
              <w:t>, New Zealand</w:t>
            </w:r>
            <w:r w:rsidR="00AD7D69">
              <w:rPr>
                <w:rFonts w:ascii="Calibri" w:hAnsi="Calibri" w:cs="Arial" w:hint="eastAsia"/>
                <w:sz w:val="20"/>
                <w:szCs w:val="20"/>
                <w:lang w:eastAsia="ko-KR"/>
              </w:rPr>
              <w:t>)</w:t>
            </w:r>
          </w:p>
          <w:p w:rsidR="00DF348B" w:rsidRDefault="00DF348B" w:rsidP="009543D4">
            <w:pPr>
              <w:spacing w:line="220" w:lineRule="atLeast"/>
              <w:ind w:left="72" w:hanging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Ms. Jungmin(Mindy) Lee (</w:t>
            </w:r>
            <w:hyperlink r:id="rId17" w:history="1">
              <w:r w:rsidRPr="00DF0047">
                <w:rPr>
                  <w:rStyle w:val="a8"/>
                  <w:rFonts w:ascii="Calibri" w:hAnsi="Calibri" w:cs="Arial" w:hint="eastAsia"/>
                  <w:sz w:val="20"/>
                  <w:szCs w:val="20"/>
                  <w:lang w:eastAsia="ko-KR"/>
                </w:rPr>
                <w:t>jungmin.lee@inha.ac.kr</w:t>
              </w:r>
            </w:hyperlink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1D3376" w:rsidRDefault="001D3376" w:rsidP="00223983">
            <w:pPr>
              <w:spacing w:line="220" w:lineRule="atLeast"/>
              <w:ind w:left="72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321F93">
              <w:rPr>
                <w:rFonts w:ascii="Calibri" w:hAnsi="Calibri" w:cs="Arial"/>
                <w:sz w:val="20"/>
                <w:szCs w:val="20"/>
                <w:lang w:eastAsia="ko-KR"/>
              </w:rPr>
              <w:t>Europe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D3376" w:rsidRDefault="00321F93" w:rsidP="00450AF1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Mr. </w:t>
            </w:r>
            <w:r w:rsidR="00A41F9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Jae</w:t>
            </w:r>
            <w:r w:rsidR="00AA6129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S</w:t>
            </w:r>
            <w:r w:rsidR="00A41F9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un(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Jason</w:t>
            </w:r>
            <w:r w:rsidR="00A41F9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Cho </w:t>
            </w:r>
            <w:r w:rsidR="00076B63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</w:t>
            </w:r>
            <w:hyperlink r:id="rId18" w:history="1">
              <w:r w:rsidR="00076B63" w:rsidRPr="00DF0047">
                <w:rPr>
                  <w:rStyle w:val="a8"/>
                  <w:rFonts w:ascii="Calibri" w:hAnsi="Calibri" w:cs="Arial" w:hint="eastAsia"/>
                  <w:sz w:val="20"/>
                  <w:szCs w:val="20"/>
                  <w:lang w:eastAsia="ko-KR"/>
                </w:rPr>
                <w:t>jasoncho@inha.ac.kr</w:t>
              </w:r>
            </w:hyperlink>
            <w:r w:rsidR="00076B63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) </w:t>
            </w:r>
          </w:p>
          <w:p w:rsidR="00EE79C2" w:rsidRPr="00D44561" w:rsidRDefault="00EE79C2" w:rsidP="00223983">
            <w:pPr>
              <w:spacing w:line="220" w:lineRule="atLeast"/>
              <w:ind w:firstLineChars="50" w:firstLine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China and </w:t>
            </w:r>
            <w:r w:rsidR="00C22FFD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Taiwan </w:t>
            </w:r>
          </w:p>
        </w:tc>
      </w:tr>
    </w:tbl>
    <w:p w:rsidR="00D44561" w:rsidRDefault="00D44561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A34073" w:rsidRPr="00E14838" w:rsidTr="00B8174B">
        <w:trPr>
          <w:trHeight w:val="143"/>
        </w:trPr>
        <w:tc>
          <w:tcPr>
            <w:tcW w:w="10173" w:type="dxa"/>
            <w:gridSpan w:val="2"/>
            <w:shd w:val="clear" w:color="auto" w:fill="0070C0"/>
          </w:tcPr>
          <w:p w:rsidR="00A34073" w:rsidRPr="00BF02F1" w:rsidRDefault="002E72C3" w:rsidP="002E72C3">
            <w:pPr>
              <w:ind w:left="72" w:hanging="72"/>
              <w:rPr>
                <w:rFonts w:ascii="Calibri" w:hAnsi="Calibri" w:cs="Arial"/>
                <w:sz w:val="26"/>
                <w:szCs w:val="26"/>
                <w:lang w:eastAsia="ko-KR"/>
              </w:rPr>
            </w:pPr>
            <w:r w:rsidRPr="00BF02F1">
              <w:rPr>
                <w:rFonts w:ascii="Calibri" w:hAnsi="Calibri" w:cs="Arial" w:hint="eastAsia"/>
                <w:b/>
                <w:color w:val="FFFFFF"/>
                <w:sz w:val="26"/>
                <w:szCs w:val="26"/>
                <w:lang w:eastAsia="ko-KR"/>
              </w:rPr>
              <w:t xml:space="preserve">Nomination and Application Deadline </w:t>
            </w:r>
          </w:p>
        </w:tc>
      </w:tr>
      <w:tr w:rsidR="00D44561" w:rsidRPr="00E14838" w:rsidTr="00C84725">
        <w:trPr>
          <w:trHeight w:val="143"/>
        </w:trPr>
        <w:tc>
          <w:tcPr>
            <w:tcW w:w="2376" w:type="dxa"/>
            <w:shd w:val="pct15" w:color="auto" w:fill="auto"/>
          </w:tcPr>
          <w:p w:rsidR="00D44561" w:rsidRPr="00E14838" w:rsidRDefault="008A5205" w:rsidP="00C84725">
            <w:pPr>
              <w:spacing w:line="220" w:lineRule="atLeast"/>
              <w:rPr>
                <w:rFonts w:ascii="Calibri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Nomination</w:t>
            </w:r>
          </w:p>
        </w:tc>
        <w:tc>
          <w:tcPr>
            <w:tcW w:w="7797" w:type="dxa"/>
            <w:shd w:val="clear" w:color="auto" w:fill="auto"/>
          </w:tcPr>
          <w:p w:rsidR="00D44561" w:rsidRPr="002E68F8" w:rsidRDefault="00351C33" w:rsidP="00FF527A">
            <w:pPr>
              <w:spacing w:line="220" w:lineRule="atLeast"/>
              <w:ind w:right="300"/>
              <w:rPr>
                <w:rFonts w:ascii="Calibri" w:hAnsi="Calibri" w:cs="Arial"/>
                <w:b/>
                <w:color w:val="FF0000"/>
                <w:sz w:val="22"/>
                <w:szCs w:val="22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1</w:t>
            </w:r>
            <w:r w:rsidRPr="00351C33">
              <w:rPr>
                <w:rFonts w:ascii="Calibri" w:hAnsi="Calibri" w:cs="Arial" w:hint="eastAsia"/>
                <w:sz w:val="20"/>
                <w:szCs w:val="20"/>
                <w:vertAlign w:val="superscript"/>
                <w:lang w:eastAsia="ko-KR"/>
              </w:rPr>
              <w:t>st</w:t>
            </w:r>
            <w:r w:rsidR="00A36C3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September</w:t>
            </w:r>
            <w:r w:rsidR="00213EA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(Thurs)</w:t>
            </w:r>
            <w:r w:rsidR="002709A4" w:rsidRPr="004B74C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~ </w:t>
            </w:r>
            <w:r w:rsidR="00857DD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25</w:t>
            </w:r>
            <w:r w:rsidR="00FF527A" w:rsidRPr="00FF527A">
              <w:rPr>
                <w:rFonts w:ascii="Calibri" w:hAnsi="Calibri" w:cs="Arial" w:hint="eastAsia"/>
                <w:sz w:val="20"/>
                <w:szCs w:val="20"/>
                <w:vertAlign w:val="superscript"/>
                <w:lang w:eastAsia="ko-KR"/>
              </w:rPr>
              <w:t>th</w:t>
            </w:r>
            <w:r w:rsidR="00AF114B" w:rsidRPr="004B74C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Sep</w:t>
            </w:r>
            <w:r w:rsidR="008D4049" w:rsidRPr="004B74C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tember</w:t>
            </w:r>
            <w:r w:rsidR="00DC3F06" w:rsidRPr="004B74C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(Fri)</w:t>
            </w:r>
            <w:r w:rsidR="002709A4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0D2A3D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7155A9" w:rsidRPr="0092231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2016 </w:t>
            </w:r>
            <w:r w:rsidR="004672A6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</w:t>
            </w:r>
            <w:r w:rsidR="00C74DEC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use the </w:t>
            </w:r>
            <w:r w:rsidR="004672A6">
              <w:rPr>
                <w:rFonts w:ascii="Calibri" w:hAnsi="Calibri" w:cs="Arial" w:hint="eastAsia"/>
                <w:sz w:val="20"/>
                <w:szCs w:val="20"/>
                <w:lang w:eastAsia="ko-KR"/>
              </w:rPr>
              <w:t>designated form)</w:t>
            </w:r>
          </w:p>
        </w:tc>
      </w:tr>
      <w:tr w:rsidR="00D44561" w:rsidRPr="00E14838" w:rsidTr="00C84725">
        <w:tc>
          <w:tcPr>
            <w:tcW w:w="2376" w:type="dxa"/>
            <w:tcBorders>
              <w:bottom w:val="single" w:sz="4" w:space="0" w:color="808080"/>
            </w:tcBorders>
            <w:shd w:val="pct15" w:color="auto" w:fill="auto"/>
          </w:tcPr>
          <w:p w:rsidR="00D44561" w:rsidRPr="00870FE4" w:rsidRDefault="008A5205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Online Application</w:t>
            </w:r>
          </w:p>
        </w:tc>
        <w:tc>
          <w:tcPr>
            <w:tcW w:w="7797" w:type="dxa"/>
            <w:shd w:val="clear" w:color="auto" w:fill="auto"/>
          </w:tcPr>
          <w:p w:rsidR="00D44561" w:rsidRPr="00112E06" w:rsidRDefault="00994E0F" w:rsidP="00C54D4B">
            <w:pPr>
              <w:spacing w:line="220" w:lineRule="atLeast"/>
              <w:ind w:right="300"/>
              <w:rPr>
                <w:rFonts w:ascii="Calibri" w:hAnsi="Calibri" w:cs="Arial"/>
                <w:sz w:val="22"/>
                <w:szCs w:val="20"/>
                <w:lang w:eastAsia="ko-KR"/>
              </w:rPr>
            </w:pPr>
            <w:r w:rsidRPr="00C34AD9">
              <w:rPr>
                <w:rFonts w:ascii="Calibri" w:hAnsi="Calibri" w:cs="Arial"/>
                <w:color w:val="FF0000"/>
                <w:sz w:val="20"/>
                <w:szCs w:val="20"/>
                <w:lang w:eastAsia="ko-KR"/>
              </w:rPr>
              <w:t>26th, September(Mon)</w:t>
            </w:r>
            <w:r w:rsidR="00624D7D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 09:00 </w:t>
            </w:r>
            <w:r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~ </w:t>
            </w:r>
            <w:r w:rsidR="00F224A8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>28th</w:t>
            </w:r>
            <w:r w:rsidR="005D463A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>, Oct</w:t>
            </w:r>
            <w:r w:rsidR="00C54D4B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>ober(Fri)</w:t>
            </w:r>
            <w:r w:rsidR="00D31737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>, 2016</w:t>
            </w:r>
            <w:r w:rsidR="00323CFB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>,</w:t>
            </w:r>
            <w:r w:rsidR="005D463A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 23:00</w:t>
            </w:r>
            <w:r w:rsidR="009B5F34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 2016</w:t>
            </w:r>
            <w:r w:rsidR="005D463A" w:rsidRPr="00C34AD9"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 (Korean Time</w:t>
            </w:r>
            <w:r w:rsidR="00112E06">
              <w:rPr>
                <w:rFonts w:ascii="Calibri" w:hAnsi="Calibri" w:cs="Arial" w:hint="eastAsia"/>
                <w:color w:val="FF0000"/>
                <w:sz w:val="22"/>
                <w:szCs w:val="20"/>
                <w:lang w:eastAsia="ko-KR"/>
              </w:rPr>
              <w:t>)</w:t>
            </w:r>
          </w:p>
        </w:tc>
      </w:tr>
    </w:tbl>
    <w:p w:rsidR="00320838" w:rsidRDefault="00320838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01428F" w:rsidRPr="00036E5A" w:rsidTr="00CF76CE">
        <w:tc>
          <w:tcPr>
            <w:tcW w:w="10173" w:type="dxa"/>
            <w:gridSpan w:val="2"/>
            <w:shd w:val="clear" w:color="auto" w:fill="0070C0"/>
          </w:tcPr>
          <w:p w:rsidR="0001428F" w:rsidRPr="00BF02F1" w:rsidRDefault="00B03BD2" w:rsidP="005406AE">
            <w:pPr>
              <w:ind w:left="72" w:hanging="72"/>
              <w:rPr>
                <w:rFonts w:ascii="Calibri" w:hAnsi="Calibri" w:cs="Arial"/>
                <w:b/>
                <w:color w:val="FFFFFF"/>
                <w:sz w:val="26"/>
                <w:szCs w:val="26"/>
                <w:lang w:eastAsia="ko-KR"/>
              </w:rPr>
            </w:pPr>
            <w:r w:rsidRPr="00BF02F1">
              <w:rPr>
                <w:rFonts w:ascii="Calibri" w:hAnsi="Calibri" w:cs="Arial" w:hint="eastAsia"/>
                <w:b/>
                <w:color w:val="FFFFFF"/>
                <w:sz w:val="26"/>
                <w:szCs w:val="26"/>
                <w:lang w:eastAsia="ko-KR"/>
              </w:rPr>
              <w:t xml:space="preserve">Nomination &amp; </w:t>
            </w:r>
            <w:r w:rsidR="0001428F" w:rsidRPr="00BF02F1">
              <w:rPr>
                <w:rFonts w:ascii="Calibri" w:hAnsi="Calibri" w:cs="Arial" w:hint="eastAsia"/>
                <w:b/>
                <w:color w:val="FFFFFF"/>
                <w:sz w:val="26"/>
                <w:szCs w:val="26"/>
                <w:lang w:eastAsia="ko-KR"/>
              </w:rPr>
              <w:t xml:space="preserve">Application Process </w:t>
            </w:r>
          </w:p>
        </w:tc>
      </w:tr>
      <w:tr w:rsidR="00695B5A" w:rsidRPr="00036E5A" w:rsidTr="00C84725">
        <w:tc>
          <w:tcPr>
            <w:tcW w:w="2376" w:type="dxa"/>
            <w:shd w:val="pct15" w:color="auto" w:fill="auto"/>
          </w:tcPr>
          <w:p w:rsidR="00695B5A" w:rsidRDefault="00A13833" w:rsidP="00A13833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Nomination Process</w:t>
            </w:r>
          </w:p>
          <w:p w:rsidR="00A95B5D" w:rsidRPr="004749CA" w:rsidRDefault="00C3650C" w:rsidP="00A13833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(</w:t>
            </w:r>
            <w:r w:rsidR="00A13833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Coordinators Only)</w:t>
            </w:r>
          </w:p>
        </w:tc>
        <w:tc>
          <w:tcPr>
            <w:tcW w:w="7797" w:type="dxa"/>
            <w:shd w:val="clear" w:color="auto" w:fill="auto"/>
          </w:tcPr>
          <w:p w:rsidR="00392F25" w:rsidRPr="00392F25" w:rsidRDefault="00392F25" w:rsidP="00F33138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Exchange office of partner Universities </w:t>
            </w:r>
            <w:r w:rsidRPr="000F3ACF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>should send the nomination using the designated form to the country coordinator by email by</w:t>
            </w:r>
            <w:r w:rsidR="007714E7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 xml:space="preserve"> the</w:t>
            </w:r>
            <w:r w:rsidRPr="000F3ACF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 xml:space="preserve"> deadline and get </w:t>
            </w:r>
            <w:r w:rsidRPr="000974BB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>confirmation</w:t>
            </w:r>
            <w:r w:rsidR="000F3ACF" w:rsidRPr="000974BB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 xml:space="preserve"> on the applying major</w:t>
            </w:r>
            <w:r w:rsidRPr="000974BB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>.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695B5A" w:rsidRPr="00E14838" w:rsidTr="00C84725">
        <w:tc>
          <w:tcPr>
            <w:tcW w:w="2376" w:type="dxa"/>
            <w:tcBorders>
              <w:bottom w:val="single" w:sz="4" w:space="0" w:color="808080"/>
            </w:tcBorders>
            <w:shd w:val="pct15" w:color="auto" w:fill="auto"/>
          </w:tcPr>
          <w:p w:rsidR="00695B5A" w:rsidRPr="00870FE4" w:rsidRDefault="00695B5A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Applicat</w:t>
            </w:r>
            <w:r w:rsidR="004749CA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ion</w:t>
            </w:r>
            <w:r w:rsidR="004749CA"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Process </w:t>
            </w:r>
          </w:p>
          <w:p w:rsidR="00695B5A" w:rsidRPr="00C10E90" w:rsidRDefault="00695B5A" w:rsidP="000C26BE">
            <w:pPr>
              <w:spacing w:line="220" w:lineRule="atLeast"/>
              <w:rPr>
                <w:rFonts w:ascii="Calibri" w:eastAsiaTheme="minorEastAsia" w:hAnsi="Calibri" w:cs="Arial"/>
                <w:b/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7797" w:type="dxa"/>
            <w:shd w:val="clear" w:color="auto" w:fill="auto"/>
          </w:tcPr>
          <w:p w:rsidR="00C037A1" w:rsidRPr="00050067" w:rsidRDefault="00C037A1" w:rsidP="00C037A1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 xml:space="preserve">Step </w:t>
            </w:r>
            <w:r w:rsidR="00DD7448" w:rsidRPr="00050067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1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 Create an account at the online application site for Exchange Student at</w:t>
            </w:r>
          </w:p>
          <w:p w:rsidR="00C037A1" w:rsidRPr="00050067" w:rsidRDefault="00D25866" w:rsidP="00445022">
            <w:pPr>
              <w:spacing w:line="220" w:lineRule="atLeast"/>
              <w:ind w:firstLineChars="300" w:firstLine="720"/>
              <w:rPr>
                <w:rStyle w:val="a8"/>
                <w:rFonts w:ascii="Calibri" w:hAnsi="Calibri" w:cs="Arial"/>
                <w:sz w:val="20"/>
                <w:szCs w:val="20"/>
                <w:lang w:eastAsia="ko-KR"/>
              </w:rPr>
            </w:pPr>
            <w:hyperlink r:id="rId19" w:history="1">
              <w:r w:rsidR="00C037A1" w:rsidRPr="00050067">
                <w:rPr>
                  <w:rStyle w:val="a8"/>
                  <w:rFonts w:ascii="Calibri" w:hAnsi="Calibri" w:cs="Arial"/>
                  <w:sz w:val="20"/>
                  <w:szCs w:val="20"/>
                </w:rPr>
                <w:t>http://itislink.inha.ac.kr/ipsiIExchange/IIE61001/ApplyLoginFGrd.aspx</w:t>
              </w:r>
            </w:hyperlink>
          </w:p>
          <w:p w:rsidR="00487E7B" w:rsidRPr="00050067" w:rsidRDefault="00440A8D" w:rsidP="00C037A1">
            <w:pPr>
              <w:spacing w:line="220" w:lineRule="atLeast"/>
              <w:ind w:firstLineChars="300" w:firstLine="600"/>
              <w:rPr>
                <w:rStyle w:val="a8"/>
                <w:rFonts w:ascii="Calibri" w:hAnsi="Calibri" w:cs="Arial"/>
                <w:sz w:val="20"/>
                <w:szCs w:val="20"/>
                <w:u w:val="none"/>
                <w:lang w:eastAsia="ko-KR"/>
              </w:rPr>
            </w:pPr>
            <w:r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 xml:space="preserve"> </w:t>
            </w:r>
            <w:r w:rsidR="00487E7B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>[</w:t>
            </w:r>
            <w:r w:rsidR="0029651C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 xml:space="preserve">The application system works stably through Internet Explorer </w:t>
            </w:r>
            <w:r w:rsidR="00E247BB">
              <w:rPr>
                <w:rStyle w:val="a8"/>
                <w:rFonts w:ascii="Calibri" w:hAnsi="Calibri" w:cs="Arial"/>
                <w:sz w:val="20"/>
                <w:szCs w:val="20"/>
                <w:u w:val="none"/>
                <w:lang w:eastAsia="ko-KR"/>
              </w:rPr>
              <w:t>Brow</w:t>
            </w:r>
            <w:r w:rsidR="00E247BB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>s</w:t>
            </w:r>
            <w:r w:rsidR="001C5F13">
              <w:rPr>
                <w:rStyle w:val="a8"/>
                <w:rFonts w:ascii="Calibri" w:hAnsi="Calibri" w:cs="Arial"/>
                <w:sz w:val="20"/>
                <w:szCs w:val="20"/>
                <w:u w:val="none"/>
                <w:lang w:eastAsia="ko-KR"/>
              </w:rPr>
              <w:t>e</w:t>
            </w:r>
            <w:r w:rsidR="001C5F13">
              <w:rPr>
                <w:rStyle w:val="a8"/>
                <w:rFonts w:ascii="Calibri" w:hAnsi="Calibri" w:cs="Arial" w:hint="eastAsia"/>
                <w:sz w:val="20"/>
                <w:szCs w:val="20"/>
                <w:u w:val="none"/>
                <w:lang w:eastAsia="ko-KR"/>
              </w:rPr>
              <w:t>r.</w:t>
            </w:r>
            <w:r w:rsidR="00E247BB">
              <w:rPr>
                <w:rStyle w:val="a8"/>
                <w:rFonts w:ascii="Calibri" w:hAnsi="Calibri" w:cs="Arial"/>
                <w:sz w:val="20"/>
                <w:szCs w:val="20"/>
                <w:u w:val="none"/>
                <w:lang w:eastAsia="ko-KR"/>
              </w:rPr>
              <w:t>]</w:t>
            </w:r>
          </w:p>
          <w:p w:rsidR="00A1395C" w:rsidRPr="00A1395C" w:rsidRDefault="00C037A1" w:rsidP="00A1395C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 xml:space="preserve">Step </w:t>
            </w:r>
            <w:r w:rsidR="00DD7448" w:rsidRPr="00050067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2</w:t>
            </w:r>
            <w:r w:rsidR="00A1395C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</w:t>
            </w:r>
            <w:r w:rsidR="00A139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>Upload the copy of Insuranc</w:t>
            </w:r>
            <w:r w:rsidR="00A1395C">
              <w:rPr>
                <w:rFonts w:ascii="Calibri" w:hAnsi="Calibri" w:cs="Arial"/>
                <w:sz w:val="20"/>
                <w:szCs w:val="20"/>
                <w:lang w:eastAsia="ko-KR"/>
              </w:rPr>
              <w:t>e Policy &amp; Tuberculosis test</w:t>
            </w:r>
            <w:r w:rsidR="00A1395C">
              <w:rPr>
                <w:rFonts w:ascii="Calibri" w:hAnsi="Calibri" w:cs="Arial" w:hint="eastAsia"/>
                <w:sz w:val="20"/>
                <w:szCs w:val="20"/>
                <w:lang w:eastAsia="ko-KR"/>
              </w:rPr>
              <w:t>, other required documents.</w:t>
            </w:r>
          </w:p>
          <w:p w:rsidR="00695B5A" w:rsidRPr="00050067" w:rsidRDefault="00695B5A" w:rsidP="00C84725">
            <w:pPr>
              <w:spacing w:line="220" w:lineRule="atLeast"/>
              <w:ind w:left="110" w:hangingChars="50" w:hanging="110"/>
              <w:rPr>
                <w:rFonts w:ascii="Calibri" w:hAnsi="Calibri" w:cs="Arial"/>
                <w:sz w:val="22"/>
                <w:szCs w:val="22"/>
                <w:u w:val="single"/>
                <w:lang w:eastAsia="ko-KR"/>
              </w:rPr>
            </w:pPr>
            <w:r w:rsidRPr="00050067">
              <w:rPr>
                <w:rFonts w:ascii="Calibri" w:hAnsi="Calibri" w:cs="Arial"/>
                <w:sz w:val="22"/>
                <w:szCs w:val="22"/>
                <w:lang w:eastAsia="ko-KR"/>
              </w:rPr>
              <w:t>•</w:t>
            </w:r>
            <w:r w:rsidRPr="00050067">
              <w:rPr>
                <w:rFonts w:ascii="Calibri" w:hAnsi="Calibri" w:cs="Arial"/>
                <w:sz w:val="22"/>
                <w:szCs w:val="22"/>
                <w:u w:val="single"/>
                <w:lang w:eastAsia="ko-KR"/>
              </w:rPr>
              <w:t xml:space="preserve"> All applications should be submitted </w:t>
            </w:r>
            <w:r w:rsidRPr="00050067">
              <w:rPr>
                <w:rFonts w:ascii="Calibri" w:hAnsi="Calibri" w:cs="Arial"/>
                <w:b/>
                <w:sz w:val="22"/>
                <w:szCs w:val="22"/>
                <w:u w:val="single"/>
                <w:lang w:eastAsia="ko-KR"/>
              </w:rPr>
              <w:t>online</w:t>
            </w:r>
            <w:r w:rsidRPr="00050067">
              <w:rPr>
                <w:rFonts w:ascii="Calibri" w:hAnsi="Calibri" w:cs="Arial"/>
                <w:sz w:val="22"/>
                <w:szCs w:val="22"/>
                <w:u w:val="single"/>
                <w:lang w:eastAsia="ko-KR"/>
              </w:rPr>
              <w:t>, and no paper application will be accepted</w:t>
            </w:r>
          </w:p>
          <w:p w:rsidR="00BF5A8D" w:rsidRPr="00050067" w:rsidRDefault="00BF5A8D" w:rsidP="00C84725">
            <w:pPr>
              <w:spacing w:line="220" w:lineRule="atLeast"/>
              <w:ind w:left="110" w:hangingChars="50" w:hanging="110"/>
              <w:rPr>
                <w:rFonts w:cs="Arial"/>
                <w:sz w:val="22"/>
                <w:szCs w:val="22"/>
                <w:lang w:eastAsia="ko-KR"/>
              </w:rPr>
            </w:pPr>
          </w:p>
          <w:p w:rsidR="00695B5A" w:rsidRPr="00050067" w:rsidRDefault="00BF5A8D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sym w:font="Wingdings" w:char="F072"/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2212E7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Bef</w:t>
            </w:r>
            <w:r w:rsidR="008E0D8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ore Online Application, </w:t>
            </w:r>
            <w:r w:rsidR="00DC3EEA">
              <w:rPr>
                <w:rFonts w:ascii="Calibri" w:hAnsi="Calibri" w:cs="Arial"/>
                <w:sz w:val="20"/>
                <w:szCs w:val="20"/>
                <w:lang w:eastAsia="ko-KR"/>
              </w:rPr>
              <w:t>applicants</w:t>
            </w:r>
            <w:r w:rsidR="002212E7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must have the following documents</w:t>
            </w:r>
            <w:r w:rsidR="003C526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ready</w:t>
            </w:r>
            <w:r w:rsidR="002212E7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in file, </w:t>
            </w:r>
          </w:p>
          <w:p w:rsidR="00695B5A" w:rsidRPr="009D57F0" w:rsidRDefault="00695B5A" w:rsidP="00B61696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</w:rPr>
            </w:pPr>
            <w:r w:rsidRPr="00050067">
              <w:rPr>
                <w:rFonts w:ascii="Calibri" w:hAnsi="Calibri" w:cs="Arial"/>
                <w:sz w:val="20"/>
                <w:szCs w:val="22"/>
              </w:rPr>
              <w:t>1) Application for Admission with One photo</w:t>
            </w:r>
            <w:r w:rsidR="004E6CB6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in a file</w:t>
            </w:r>
            <w:r w:rsidRPr="00050067">
              <w:rPr>
                <w:rFonts w:ascii="Calibri" w:hAnsi="Calibri" w:cs="Arial"/>
                <w:sz w:val="20"/>
                <w:szCs w:val="22"/>
              </w:rPr>
              <w:t xml:space="preserve">(using designated </w:t>
            </w:r>
            <w:r w:rsidRPr="009D57F0">
              <w:rPr>
                <w:rFonts w:ascii="Calibri" w:hAnsi="Calibri" w:cs="Arial"/>
                <w:sz w:val="20"/>
                <w:szCs w:val="22"/>
              </w:rPr>
              <w:t>form)</w:t>
            </w:r>
          </w:p>
          <w:p w:rsidR="00695B5A" w:rsidRPr="00D82482" w:rsidRDefault="00695B5A" w:rsidP="00B61696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DD47D0">
              <w:rPr>
                <w:rFonts w:ascii="Calibri" w:hAnsi="Calibri" w:cs="Arial"/>
                <w:sz w:val="20"/>
                <w:szCs w:val="22"/>
              </w:rPr>
              <w:t>2</w:t>
            </w:r>
            <w:r w:rsidRPr="00D82482">
              <w:rPr>
                <w:rFonts w:ascii="Calibri" w:hAnsi="Calibri" w:cs="Arial"/>
                <w:sz w:val="20"/>
                <w:szCs w:val="22"/>
              </w:rPr>
              <w:t>) Certificate of Enrolment</w:t>
            </w: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(or </w:t>
            </w:r>
            <w:r w:rsidRPr="00D82482">
              <w:rPr>
                <w:rFonts w:ascii="Calibri" w:hAnsi="Calibri" w:cs="Arial"/>
                <w:sz w:val="20"/>
                <w:szCs w:val="22"/>
                <w:lang w:eastAsia="ko-KR"/>
              </w:rPr>
              <w:t>“</w:t>
            </w: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>Letter of Enrolment with an institutional stamp</w:t>
            </w:r>
            <w:r w:rsidRPr="00D82482">
              <w:rPr>
                <w:rFonts w:ascii="Calibri" w:hAnsi="Calibri" w:cs="Arial"/>
                <w:sz w:val="20"/>
                <w:szCs w:val="22"/>
                <w:lang w:eastAsia="ko-KR"/>
              </w:rPr>
              <w:t>”</w:t>
            </w: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>)</w:t>
            </w:r>
          </w:p>
          <w:p w:rsidR="00B44BB9" w:rsidRPr="00D82482" w:rsidRDefault="00B44BB9" w:rsidP="00B61696">
            <w:pPr>
              <w:spacing w:line="220" w:lineRule="atLeast"/>
              <w:ind w:right="300" w:firstLineChars="100" w:firstLine="2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  [</w:t>
            </w:r>
            <w:r w:rsidR="0007081B" w:rsidRPr="00BC2A75">
              <w:rPr>
                <w:rFonts w:ascii="Calibri" w:hAnsi="Calibri" w:cs="Arial" w:hint="eastAsia"/>
                <w:sz w:val="20"/>
                <w:szCs w:val="22"/>
                <w:u w:val="single"/>
                <w:lang w:eastAsia="ko-KR"/>
              </w:rPr>
              <w:t xml:space="preserve">only for </w:t>
            </w:r>
            <w:r w:rsidR="0007081B" w:rsidRPr="00BC2A75">
              <w:rPr>
                <w:rFonts w:ascii="Calibri" w:hAnsi="Calibri" w:cs="Arial"/>
                <w:sz w:val="20"/>
                <w:szCs w:val="22"/>
                <w:u w:val="single"/>
                <w:lang w:eastAsia="ko-KR"/>
              </w:rPr>
              <w:t>Graduate</w:t>
            </w:r>
            <w:r w:rsidR="0007081B" w:rsidRPr="00BC2A75">
              <w:rPr>
                <w:rFonts w:ascii="Calibri" w:hAnsi="Calibri" w:cs="Arial" w:hint="eastAsia"/>
                <w:sz w:val="20"/>
                <w:szCs w:val="22"/>
                <w:u w:val="single"/>
                <w:lang w:eastAsia="ko-KR"/>
              </w:rPr>
              <w:t>-level applicants</w:t>
            </w:r>
            <w:r w:rsidR="005553CE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>]</w:t>
            </w:r>
          </w:p>
          <w:p w:rsidR="00695B5A" w:rsidRPr="00D82482" w:rsidRDefault="00455A3A" w:rsidP="00B61696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D82482">
              <w:rPr>
                <w:rFonts w:ascii="Calibri" w:hAnsi="Calibri" w:cs="Arial"/>
                <w:sz w:val="20"/>
                <w:szCs w:val="22"/>
              </w:rPr>
              <w:t xml:space="preserve">3) </w:t>
            </w:r>
            <w:r w:rsidR="00695B5A" w:rsidRPr="00D82482">
              <w:rPr>
                <w:rFonts w:ascii="Calibri" w:hAnsi="Calibri" w:cs="Arial"/>
                <w:sz w:val="20"/>
                <w:szCs w:val="22"/>
              </w:rPr>
              <w:t>Official</w:t>
            </w:r>
            <w:r w:rsidR="00695B5A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</w:t>
            </w:r>
            <w:r w:rsidR="00695B5A" w:rsidRPr="00D82482">
              <w:rPr>
                <w:rFonts w:ascii="Calibri" w:hAnsi="Calibri" w:cs="Arial"/>
                <w:sz w:val="20"/>
                <w:szCs w:val="22"/>
                <w:lang w:eastAsia="ko-KR"/>
              </w:rPr>
              <w:t>Academic</w:t>
            </w:r>
            <w:r w:rsidR="00695B5A" w:rsidRPr="00D82482">
              <w:rPr>
                <w:rFonts w:ascii="Calibri" w:hAnsi="Calibri" w:cs="Arial"/>
                <w:sz w:val="20"/>
                <w:szCs w:val="22"/>
              </w:rPr>
              <w:t xml:space="preserve"> Transcript</w:t>
            </w:r>
            <w:r w:rsidR="004E1A1F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of Records</w:t>
            </w:r>
            <w:r w:rsidR="00695B5A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</w:t>
            </w: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>issued by University</w:t>
            </w:r>
            <w:r w:rsidR="009E0D6B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 </w:t>
            </w:r>
            <w:r w:rsidR="00695B5A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>(in English)</w:t>
            </w:r>
            <w:r w:rsidR="003C526E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 </w:t>
            </w:r>
          </w:p>
          <w:p w:rsidR="00654858" w:rsidRPr="00D82482" w:rsidRDefault="00654858" w:rsidP="00B61696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4) </w:t>
            </w:r>
            <w:r w:rsidR="0075051F" w:rsidRPr="00D82482">
              <w:rPr>
                <w:rFonts w:ascii="Calibri" w:hAnsi="Calibri" w:cs="Arial"/>
                <w:sz w:val="20"/>
                <w:szCs w:val="22"/>
                <w:lang w:eastAsia="ko-KR"/>
              </w:rPr>
              <w:t>Bachelor’s</w:t>
            </w:r>
            <w:r w:rsidR="009D50CB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Degree Certificate (</w:t>
            </w:r>
            <w:r w:rsidR="009D50CB" w:rsidRPr="00BC2A75">
              <w:rPr>
                <w:rFonts w:ascii="Calibri" w:hAnsi="Calibri" w:cs="Arial" w:hint="eastAsia"/>
                <w:sz w:val="20"/>
                <w:szCs w:val="22"/>
                <w:u w:val="single"/>
                <w:lang w:eastAsia="ko-KR"/>
              </w:rPr>
              <w:t xml:space="preserve">only for </w:t>
            </w:r>
            <w:r w:rsidR="0075051F" w:rsidRPr="00BC2A75">
              <w:rPr>
                <w:rFonts w:ascii="Calibri" w:hAnsi="Calibri" w:cs="Arial"/>
                <w:sz w:val="20"/>
                <w:szCs w:val="22"/>
                <w:u w:val="single"/>
                <w:lang w:eastAsia="ko-KR"/>
              </w:rPr>
              <w:t>Graduate</w:t>
            </w:r>
            <w:r w:rsidR="009D50CB" w:rsidRPr="00BC2A75">
              <w:rPr>
                <w:rFonts w:ascii="Calibri" w:hAnsi="Calibri" w:cs="Arial" w:hint="eastAsia"/>
                <w:sz w:val="20"/>
                <w:szCs w:val="22"/>
                <w:u w:val="single"/>
                <w:lang w:eastAsia="ko-KR"/>
              </w:rPr>
              <w:t>-level applicants</w:t>
            </w:r>
            <w:r w:rsidR="009D50CB" w:rsidRPr="00D82482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) </w:t>
            </w:r>
          </w:p>
          <w:p w:rsidR="00695B5A" w:rsidRPr="00050067" w:rsidRDefault="0075051F" w:rsidP="00B61696">
            <w:pPr>
              <w:spacing w:line="220" w:lineRule="atLeast"/>
              <w:ind w:leftChars="18" w:left="43"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D82482">
              <w:rPr>
                <w:rFonts w:ascii="Calibri" w:eastAsia="휴먼명조" w:hAnsi="Calibri" w:cs="Arial" w:hint="eastAsia"/>
                <w:sz w:val="20"/>
                <w:szCs w:val="22"/>
                <w:lang w:eastAsia="ko-KR"/>
              </w:rPr>
              <w:t>5</w:t>
            </w:r>
            <w:r w:rsidR="00695B5A" w:rsidRPr="00D82482">
              <w:rPr>
                <w:rFonts w:ascii="Calibri" w:eastAsia="휴먼명조" w:hAnsi="Calibri" w:cs="Arial"/>
                <w:sz w:val="20"/>
                <w:szCs w:val="22"/>
                <w:lang w:eastAsia="ko-KR"/>
              </w:rPr>
              <w:t>)</w:t>
            </w:r>
            <w:r w:rsidR="00695B5A" w:rsidRPr="00D82482">
              <w:rPr>
                <w:rFonts w:ascii="Calibri" w:hAnsi="Calibri" w:cs="Arial"/>
                <w:sz w:val="20"/>
                <w:szCs w:val="22"/>
              </w:rPr>
              <w:t xml:space="preserve"> A Letter of Recommendati</w:t>
            </w:r>
            <w:r w:rsidR="00A90DE6" w:rsidRPr="00D82482">
              <w:rPr>
                <w:rFonts w:ascii="Calibri" w:hAnsi="Calibri" w:cs="Arial"/>
                <w:sz w:val="20"/>
                <w:szCs w:val="22"/>
              </w:rPr>
              <w:t>on</w:t>
            </w:r>
            <w:r w:rsidR="00A90DE6">
              <w:rPr>
                <w:rFonts w:ascii="Calibri" w:hAnsi="Calibri" w:cs="Arial"/>
                <w:sz w:val="20"/>
                <w:szCs w:val="22"/>
              </w:rPr>
              <w:t xml:space="preserve"> issued (designated for</w:t>
            </w:r>
            <w:r w:rsidR="00A90DE6">
              <w:rPr>
                <w:rFonts w:ascii="Calibri" w:hAnsi="Calibri" w:cs="Arial" w:hint="eastAsia"/>
                <w:sz w:val="20"/>
                <w:szCs w:val="22"/>
                <w:lang w:eastAsia="ko-KR"/>
              </w:rPr>
              <w:t>m or form prepared by host university -  both are acceptable</w:t>
            </w:r>
            <w:r w:rsidR="00695B5A" w:rsidRPr="00050067">
              <w:rPr>
                <w:rFonts w:ascii="Calibri" w:hAnsi="Calibri" w:cs="Arial"/>
                <w:sz w:val="20"/>
                <w:szCs w:val="22"/>
              </w:rPr>
              <w:t>)</w:t>
            </w:r>
          </w:p>
          <w:p w:rsidR="00695B5A" w:rsidRPr="00A9362D" w:rsidRDefault="0075051F" w:rsidP="00D066EF">
            <w:pPr>
              <w:spacing w:line="220" w:lineRule="atLeast"/>
              <w:ind w:leftChars="50" w:left="320" w:right="300" w:hangingChars="100" w:hanging="20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eastAsia="휴먼명조" w:hAnsi="Calibri" w:cs="Arial" w:hint="eastAsia"/>
                <w:sz w:val="20"/>
                <w:szCs w:val="22"/>
                <w:lang w:eastAsia="ko-KR"/>
              </w:rPr>
              <w:t>6</w:t>
            </w:r>
            <w:r w:rsidR="00695B5A" w:rsidRPr="00A9362D">
              <w:rPr>
                <w:rFonts w:ascii="Calibri" w:eastAsia="휴먼명조" w:hAnsi="Calibri" w:cs="Arial"/>
                <w:sz w:val="20"/>
                <w:szCs w:val="22"/>
                <w:lang w:eastAsia="ko-KR"/>
              </w:rPr>
              <w:t>)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 xml:space="preserve"> Study plan (using designated form</w:t>
            </w:r>
            <w:r w:rsidR="00D066EF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, you do not need to list all the subjects you wish to take. </w:t>
            </w:r>
            <w:r w:rsidR="004F7571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</w:t>
            </w:r>
            <w:r w:rsidR="00D066EF">
              <w:rPr>
                <w:rFonts w:ascii="Calibri" w:hAnsi="Calibri" w:cs="Arial" w:hint="eastAsia"/>
                <w:sz w:val="20"/>
                <w:szCs w:val="22"/>
                <w:lang w:eastAsia="ko-KR"/>
              </w:rPr>
              <w:t>Please write why you w</w:t>
            </w:r>
            <w:r w:rsidR="002311F5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ant to study at Inha University and what you want to </w:t>
            </w:r>
            <w:r w:rsidR="002311F5">
              <w:rPr>
                <w:rFonts w:ascii="Calibri" w:hAnsi="Calibri" w:cs="Arial" w:hint="eastAsia"/>
                <w:sz w:val="20"/>
                <w:szCs w:val="22"/>
                <w:lang w:eastAsia="ko-KR"/>
              </w:rPr>
              <w:lastRenderedPageBreak/>
              <w:t>learn.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>)</w:t>
            </w:r>
          </w:p>
          <w:p w:rsidR="00695B5A" w:rsidRPr="00A9362D" w:rsidRDefault="0075051F" w:rsidP="00C84725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>
              <w:rPr>
                <w:rFonts w:ascii="Calibri" w:eastAsia="휴먼명조" w:hAnsi="Calibri" w:cs="Arial" w:hint="eastAsia"/>
                <w:sz w:val="20"/>
                <w:szCs w:val="22"/>
                <w:lang w:eastAsia="ko-KR"/>
              </w:rPr>
              <w:t>7</w:t>
            </w:r>
            <w:r w:rsidR="00695B5A" w:rsidRPr="00A9362D">
              <w:rPr>
                <w:rFonts w:ascii="Calibri" w:eastAsia="휴먼명조" w:hAnsi="Calibri" w:cs="Arial"/>
                <w:sz w:val="20"/>
                <w:szCs w:val="22"/>
                <w:lang w:eastAsia="ko-KR"/>
              </w:rPr>
              <w:t>)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5C235A" w:rsidRPr="00A9362D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Copy of 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 xml:space="preserve">Passport </w:t>
            </w:r>
            <w:r w:rsidR="00695B5A" w:rsidRPr="00A9362D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(Please check the validity of the passport)</w:t>
            </w:r>
          </w:p>
          <w:p w:rsidR="0066532C" w:rsidRPr="00D77787" w:rsidRDefault="0075051F" w:rsidP="00A9362D">
            <w:pPr>
              <w:spacing w:line="220" w:lineRule="atLeast"/>
              <w:ind w:right="300" w:firstLineChars="50" w:firstLine="100"/>
              <w:rPr>
                <w:rFonts w:ascii="Calibri" w:hAnsi="Calibri" w:cs="Arial"/>
                <w:color w:val="FF0000"/>
                <w:sz w:val="20"/>
                <w:szCs w:val="22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2"/>
                <w:lang w:eastAsia="ko-KR"/>
              </w:rPr>
              <w:t>8</w:t>
            </w:r>
            <w:r w:rsidR="00695B5A" w:rsidRPr="00A9362D">
              <w:rPr>
                <w:rFonts w:ascii="Calibri" w:hAnsi="Calibri" w:cs="Arial"/>
                <w:sz w:val="20"/>
                <w:szCs w:val="22"/>
                <w:lang w:eastAsia="ko-KR"/>
              </w:rPr>
              <w:t>)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 xml:space="preserve"> Bank Statement with Deposit of more </w:t>
            </w:r>
            <w:r w:rsidR="00695B5A" w:rsidRPr="00191286">
              <w:rPr>
                <w:rFonts w:ascii="Calibri" w:hAnsi="Calibri" w:cs="Arial"/>
                <w:sz w:val="20"/>
                <w:szCs w:val="22"/>
              </w:rPr>
              <w:t xml:space="preserve">than </w:t>
            </w:r>
            <w:r w:rsidR="00695B5A" w:rsidRPr="00D77787">
              <w:rPr>
                <w:rFonts w:ascii="Calibri" w:hAnsi="Calibri" w:cs="Arial"/>
                <w:color w:val="FF0000"/>
                <w:sz w:val="20"/>
                <w:szCs w:val="22"/>
              </w:rPr>
              <w:t>USD</w:t>
            </w:r>
            <w:r w:rsidR="00695B5A" w:rsidRPr="00D77787">
              <w:rPr>
                <w:rFonts w:ascii="Calibri" w:hAnsi="Calibri" w:cs="Arial" w:hint="eastAsia"/>
                <w:color w:val="FF0000"/>
                <w:sz w:val="20"/>
                <w:szCs w:val="22"/>
                <w:lang w:eastAsia="ko-KR"/>
              </w:rPr>
              <w:t>5</w:t>
            </w:r>
            <w:r w:rsidR="00695B5A" w:rsidRPr="00D77787">
              <w:rPr>
                <w:rFonts w:ascii="Calibri" w:hAnsi="Calibri" w:cs="Arial"/>
                <w:color w:val="FF0000"/>
                <w:sz w:val="20"/>
                <w:szCs w:val="22"/>
              </w:rPr>
              <w:t>,500</w:t>
            </w:r>
            <w:r w:rsidR="005307CB" w:rsidRPr="00D77787">
              <w:rPr>
                <w:rFonts w:ascii="Calibri" w:hAnsi="Calibri" w:cs="Arial" w:hint="eastAsia"/>
                <w:color w:val="FF0000"/>
                <w:sz w:val="20"/>
                <w:szCs w:val="22"/>
                <w:lang w:eastAsia="ko-KR"/>
              </w:rPr>
              <w:t>(for 1 semester applicants)</w:t>
            </w:r>
          </w:p>
          <w:p w:rsidR="005307CB" w:rsidRPr="00191286" w:rsidRDefault="005307CB" w:rsidP="00A9362D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  <w:lang w:eastAsia="ko-KR"/>
              </w:rPr>
            </w:pPr>
            <w:r w:rsidRPr="00191286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                                                                                   </w:t>
            </w:r>
            <w:r w:rsidRPr="00D77787">
              <w:rPr>
                <w:rFonts w:ascii="Calibri" w:hAnsi="Calibri" w:cs="Arial" w:hint="eastAsia"/>
                <w:color w:val="FF0000"/>
                <w:sz w:val="20"/>
                <w:szCs w:val="22"/>
                <w:lang w:eastAsia="ko-KR"/>
              </w:rPr>
              <w:t>USD7,500(for 1 year applicants).</w:t>
            </w:r>
          </w:p>
          <w:p w:rsidR="00695B5A" w:rsidRPr="00A9362D" w:rsidRDefault="0075051F" w:rsidP="00C84725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 w:hint="eastAsia"/>
                <w:sz w:val="20"/>
                <w:szCs w:val="22"/>
                <w:lang w:eastAsia="ko-KR"/>
              </w:rPr>
              <w:t>9</w:t>
            </w:r>
            <w:r w:rsidR="00695B5A" w:rsidRPr="00A9362D">
              <w:rPr>
                <w:rFonts w:ascii="Calibri" w:hAnsi="Calibri" w:cs="Arial"/>
                <w:sz w:val="20"/>
                <w:szCs w:val="22"/>
                <w:lang w:eastAsia="ko-KR"/>
              </w:rPr>
              <w:t xml:space="preserve">) </w:t>
            </w:r>
            <w:r w:rsidR="0091483F" w:rsidRPr="00A9362D">
              <w:rPr>
                <w:rFonts w:ascii="Calibri" w:hAnsi="Calibri" w:cs="Arial" w:hint="eastAsia"/>
                <w:sz w:val="20"/>
                <w:szCs w:val="22"/>
                <w:lang w:eastAsia="ko-KR"/>
              </w:rPr>
              <w:t xml:space="preserve">Housing </w:t>
            </w:r>
            <w:r w:rsidR="00695B5A" w:rsidRPr="00A9362D">
              <w:rPr>
                <w:rFonts w:ascii="Calibri" w:hAnsi="Calibri" w:cs="Arial"/>
                <w:sz w:val="20"/>
                <w:szCs w:val="22"/>
                <w:lang w:eastAsia="ko-KR"/>
              </w:rPr>
              <w:t>Application Form</w:t>
            </w:r>
            <w:r w:rsidR="00695B5A" w:rsidRPr="00A9362D">
              <w:rPr>
                <w:rFonts w:ascii="Calibri" w:hAnsi="Calibri" w:cs="Arial"/>
                <w:sz w:val="20"/>
                <w:szCs w:val="22"/>
              </w:rPr>
              <w:t>(using designated form)</w:t>
            </w:r>
          </w:p>
          <w:p w:rsidR="00695B5A" w:rsidRPr="00050067" w:rsidRDefault="0075051F" w:rsidP="00C84725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2"/>
                <w:lang w:eastAsia="ko-KR"/>
              </w:rPr>
              <w:t>10</w:t>
            </w:r>
            <w:r w:rsidR="00695B5A" w:rsidRPr="00A9362D">
              <w:rPr>
                <w:rFonts w:ascii="Calibri" w:hAnsi="Calibri" w:cs="Arial"/>
                <w:sz w:val="20"/>
                <w:szCs w:val="22"/>
                <w:lang w:eastAsia="ko-KR"/>
              </w:rPr>
              <w:t xml:space="preserve">) Language </w:t>
            </w:r>
            <w:r w:rsidR="00695B5A" w:rsidRPr="00050067">
              <w:rPr>
                <w:rFonts w:ascii="Calibri" w:hAnsi="Calibri" w:cs="Arial"/>
                <w:sz w:val="20"/>
                <w:szCs w:val="22"/>
                <w:lang w:eastAsia="ko-KR"/>
              </w:rPr>
              <w:t>Certificate (ex. TOEFL, TOEIC</w:t>
            </w:r>
            <w:r w:rsidR="00695B5A" w:rsidRPr="00050067">
              <w:rPr>
                <w:rFonts w:ascii="Calibri" w:hAnsi="Calibri" w:cs="Arial"/>
                <w:sz w:val="20"/>
                <w:szCs w:val="22"/>
              </w:rPr>
              <w:t>, IELTS, TOPIK etc.)</w:t>
            </w:r>
          </w:p>
          <w:p w:rsidR="00695B5A" w:rsidRPr="00050067" w:rsidRDefault="00695B5A" w:rsidP="00C84725">
            <w:pPr>
              <w:spacing w:line="220" w:lineRule="atLeast"/>
              <w:ind w:right="300"/>
              <w:rPr>
                <w:rFonts w:ascii="Calibri" w:hAnsi="Calibri" w:cs="Arial"/>
                <w:b/>
                <w:i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050067">
              <w:rPr>
                <w:rFonts w:ascii="바탕" w:hAnsi="바탕" w:cs="Arial" w:hint="eastAsia"/>
                <w:b/>
                <w:i/>
                <w:sz w:val="20"/>
                <w:szCs w:val="20"/>
                <w:lang w:eastAsia="ko-KR"/>
              </w:rPr>
              <w:t>※</w:t>
            </w:r>
            <w:r w:rsidRPr="00050067">
              <w:rPr>
                <w:rFonts w:ascii="Calibri" w:hAnsi="Calibri" w:cs="Arial" w:hint="eastAsia"/>
                <w:b/>
                <w:i/>
                <w:sz w:val="20"/>
                <w:szCs w:val="20"/>
                <w:lang w:eastAsia="ko-KR"/>
              </w:rPr>
              <w:t xml:space="preserve"> Check the Qualifications for details. </w:t>
            </w:r>
          </w:p>
          <w:p w:rsidR="00695B5A" w:rsidRPr="00050067" w:rsidRDefault="0075051F" w:rsidP="00C84725">
            <w:pPr>
              <w:spacing w:line="220" w:lineRule="atLeast"/>
              <w:ind w:right="300" w:firstLineChars="50" w:firstLine="1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11</w:t>
            </w:r>
            <w:r w:rsidR="00695B5A"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) Household Register (for Chinese students only)</w:t>
            </w:r>
          </w:p>
          <w:p w:rsidR="00695B5A" w:rsidRPr="003D53F4" w:rsidRDefault="00695B5A" w:rsidP="00C84725">
            <w:pPr>
              <w:spacing w:line="220" w:lineRule="atLeast"/>
              <w:ind w:right="300" w:firstLineChars="50" w:firstLine="1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1</w:t>
            </w:r>
            <w:r w:rsidR="00D733E1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2</w:t>
            </w:r>
            <w:r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3D53F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A copy of </w:t>
            </w:r>
            <w:r w:rsidRPr="003D53F4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Tuberculosis test</w:t>
            </w:r>
            <w:r w:rsidRPr="003D53F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with an official hospital</w:t>
            </w:r>
            <w:r w:rsidR="00F5259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(</w:t>
            </w:r>
            <w:r w:rsidR="007353E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medical</w:t>
            </w:r>
            <w:r w:rsidR="00F5259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)</w:t>
            </w:r>
            <w:r w:rsidRPr="003D53F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stamp</w:t>
            </w:r>
          </w:p>
          <w:p w:rsidR="00367C2C" w:rsidRPr="003D53F4" w:rsidRDefault="00695B5A" w:rsidP="00F52594">
            <w:pPr>
              <w:spacing w:line="220" w:lineRule="atLeast"/>
              <w:ind w:leftChars="50" w:left="120" w:right="300" w:firstLineChars="100" w:firstLine="2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3D53F4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(</w:t>
            </w:r>
            <w:r w:rsidRPr="003D53F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only required </w:t>
            </w:r>
            <w:r w:rsidRPr="003D53F4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for</w:t>
            </w:r>
            <w:r w:rsidR="00113783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students applying for school</w:t>
            </w:r>
            <w:r w:rsidRPr="003D53F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113783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dormitory </w:t>
            </w:r>
            <w:r w:rsidR="00113783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) </w:t>
            </w:r>
            <w:bookmarkStart w:id="0" w:name="_GoBack"/>
            <w:bookmarkEnd w:id="0"/>
          </w:p>
          <w:p w:rsidR="00695B5A" w:rsidRPr="00050067" w:rsidRDefault="00695B5A" w:rsidP="00D733E1">
            <w:pPr>
              <w:spacing w:line="220" w:lineRule="atLeast"/>
              <w:ind w:leftChars="50" w:left="120" w:right="300"/>
              <w:rPr>
                <w:rFonts w:ascii="Calibri" w:hAnsi="Calibri" w:cs="Arial"/>
                <w:color w:val="000000"/>
                <w:sz w:val="22"/>
                <w:szCs w:val="22"/>
                <w:lang w:eastAsia="ko-KR"/>
              </w:rPr>
            </w:pPr>
            <w:r w:rsidRPr="0005006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※</w:t>
            </w:r>
            <w:r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 1</w:t>
            </w:r>
            <w:r w:rsidR="005B6C9F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2</w:t>
            </w:r>
            <w:r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733E1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should be</w:t>
            </w:r>
            <w:r w:rsidRPr="0005006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 additionally uploaded </w:t>
            </w:r>
            <w:r w:rsidR="00385471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during the online application period as an attachment file. </w:t>
            </w:r>
          </w:p>
        </w:tc>
      </w:tr>
      <w:tr w:rsidR="0096625C" w:rsidRPr="00E14838" w:rsidTr="008908CE">
        <w:trPr>
          <w:trHeight w:val="1539"/>
        </w:trPr>
        <w:tc>
          <w:tcPr>
            <w:tcW w:w="2376" w:type="dxa"/>
            <w:vMerge w:val="restart"/>
            <w:shd w:val="pct15" w:color="auto" w:fill="auto"/>
          </w:tcPr>
          <w:p w:rsidR="0096625C" w:rsidRPr="00E14838" w:rsidRDefault="0096625C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lastRenderedPageBreak/>
              <w:t>Qualifications</w:t>
            </w:r>
          </w:p>
        </w:tc>
        <w:tc>
          <w:tcPr>
            <w:tcW w:w="7797" w:type="dxa"/>
            <w:shd w:val="clear" w:color="auto" w:fill="auto"/>
          </w:tcPr>
          <w:p w:rsidR="0096625C" w:rsidRPr="00050067" w:rsidRDefault="0096625C" w:rsidP="00C84725">
            <w:pPr>
              <w:spacing w:line="220" w:lineRule="atLeast"/>
              <w:ind w:left="108" w:hangingChars="50" w:hanging="108"/>
              <w:rPr>
                <w:rFonts w:ascii="Calibri" w:hAnsi="Calibri" w:cs="Arial"/>
                <w:b/>
                <w:sz w:val="22"/>
                <w:szCs w:val="22"/>
                <w:lang w:eastAsia="ko-KR"/>
              </w:rPr>
            </w:pPr>
            <w:r w:rsidRPr="00050067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[Undergraduate-level]</w:t>
            </w:r>
          </w:p>
          <w:p w:rsidR="0096625C" w:rsidRPr="00050067" w:rsidRDefault="0096625C" w:rsidP="00C84725">
            <w:pPr>
              <w:spacing w:line="220" w:lineRule="atLeast"/>
              <w:ind w:left="10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</w:rPr>
              <w:t>•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a minimum 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>.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0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out of 4.5 cumulative GPA or 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70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out of 100 points equivalent at home institution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6625C" w:rsidRPr="00050067" w:rsidRDefault="0096625C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</w:rPr>
              <w:t>•</w:t>
            </w:r>
            <w:r w:rsidR="0075184A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a proof of </w:t>
            </w:r>
            <w:r w:rsidR="0075184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language certificate </w:t>
            </w:r>
          </w:p>
          <w:p w:rsidR="00344141" w:rsidRDefault="008908CE" w:rsidP="009C43CE">
            <w:pPr>
              <w:spacing w:line="220" w:lineRule="atLeast"/>
              <w:ind w:leftChars="100" w:left="34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Minimum TOEIC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7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00 or TOEFL PBT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50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7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(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CBT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210), IELTS 5.0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or iBT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80</w:t>
            </w:r>
            <w:r w:rsidR="009C43C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for students wanting to take lectures taught in English</w:t>
            </w:r>
            <w:r w:rsidR="00A51BB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[Recommendation </w:t>
            </w:r>
            <w:r w:rsidR="00CA4B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Letter </w:t>
            </w:r>
            <w:r w:rsidR="00A51BB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by academic advisor can replace the English Language Certificate</w:t>
            </w:r>
            <w:r w:rsidR="00A51BBE">
              <w:rPr>
                <w:rFonts w:ascii="Calibri" w:hAnsi="Calibri" w:cs="Arial"/>
                <w:sz w:val="20"/>
                <w:szCs w:val="20"/>
                <w:lang w:eastAsia="ko-KR"/>
              </w:rPr>
              <w:t>]</w:t>
            </w:r>
            <w:r w:rsidR="007C007C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6625C" w:rsidRPr="00050067" w:rsidRDefault="008908CE" w:rsidP="0011610E">
            <w:pPr>
              <w:spacing w:line="220" w:lineRule="atLeast"/>
              <w:ind w:leftChars="100" w:left="34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96625C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TOPIK Level </w:t>
            </w:r>
            <w:r w:rsidR="0096625C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3</w:t>
            </w:r>
            <w:r w:rsidR="0034414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required </w:t>
            </w:r>
            <w:r w:rsidR="00CA456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only </w:t>
            </w:r>
            <w:r w:rsidR="0034414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for Students wanting to take lectures </w:t>
            </w:r>
            <w:r w:rsidR="00551C5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taught in </w:t>
            </w:r>
            <w:r w:rsidR="00344141">
              <w:rPr>
                <w:rFonts w:ascii="Calibri" w:hAnsi="Calibri" w:cs="Arial" w:hint="eastAsia"/>
                <w:sz w:val="20"/>
                <w:szCs w:val="20"/>
                <w:lang w:eastAsia="ko-KR"/>
              </w:rPr>
              <w:t>Korean</w:t>
            </w:r>
            <w:r w:rsidR="00153AD9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11610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Language Education</w:t>
            </w:r>
            <w:r w:rsidR="00CA456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/ or Korean Language and Literature. </w:t>
            </w:r>
          </w:p>
        </w:tc>
      </w:tr>
      <w:tr w:rsidR="0096625C" w:rsidRPr="00E14838" w:rsidTr="00C84725">
        <w:trPr>
          <w:trHeight w:val="1939"/>
        </w:trPr>
        <w:tc>
          <w:tcPr>
            <w:tcW w:w="2376" w:type="dxa"/>
            <w:vMerge/>
            <w:shd w:val="pct15" w:color="auto" w:fill="auto"/>
          </w:tcPr>
          <w:p w:rsidR="0096625C" w:rsidRPr="00E14838" w:rsidRDefault="0096625C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797" w:type="dxa"/>
            <w:shd w:val="clear" w:color="auto" w:fill="auto"/>
          </w:tcPr>
          <w:p w:rsidR="0096625C" w:rsidRPr="00050067" w:rsidRDefault="0096625C" w:rsidP="0096625C">
            <w:pPr>
              <w:spacing w:line="220" w:lineRule="atLeast"/>
              <w:rPr>
                <w:rFonts w:ascii="Calibri" w:hAnsi="Calibri" w:cs="Arial"/>
                <w:b/>
                <w:sz w:val="22"/>
                <w:szCs w:val="22"/>
                <w:lang w:eastAsia="ko-KR"/>
              </w:rPr>
            </w:pPr>
            <w:r w:rsidRPr="00050067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[G</w:t>
            </w:r>
            <w:r w:rsidRPr="00050067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>r</w:t>
            </w:r>
            <w:r w:rsidRPr="00050067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aduate-level] </w:t>
            </w:r>
          </w:p>
          <w:p w:rsidR="0096625C" w:rsidRPr="00050067" w:rsidRDefault="0096625C" w:rsidP="0096625C">
            <w:pPr>
              <w:spacing w:line="220" w:lineRule="atLeast"/>
              <w:ind w:left="10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</w:rPr>
              <w:t>•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a minimum 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>.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5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out of 4.5 cumulative GPA or 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75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out of 100 points equivalent at home institution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96625C" w:rsidRPr="00050067" w:rsidRDefault="0096625C" w:rsidP="0096625C">
            <w:pPr>
              <w:spacing w:line="220" w:lineRule="atLeast"/>
              <w:ind w:left="10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</w:rPr>
              <w:t>•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D0735E"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Minimum TOEIC </w:t>
            </w:r>
            <w:r w:rsidR="00D0735E"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7</w:t>
            </w:r>
            <w:r w:rsidR="00D0735E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00 or TOEFL </w:t>
            </w:r>
            <w:r w:rsidR="00D0735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iBT80(PBT507) , or IELTS 5.5</w:t>
            </w:r>
            <w:r w:rsidR="001821E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for students wanting to take lectures taught in English </w:t>
            </w:r>
          </w:p>
          <w:p w:rsidR="0096625C" w:rsidRPr="00050067" w:rsidRDefault="0096625C" w:rsidP="0096625C">
            <w:pPr>
              <w:spacing w:line="220" w:lineRule="atLeast"/>
              <w:ind w:right="300"/>
              <w:rPr>
                <w:rFonts w:ascii="Calibri" w:eastAsia="맑은 고딕" w:hAnsi="Calibri" w:cs="맑은 고딕"/>
                <w:b/>
                <w:color w:val="FF0000"/>
                <w:sz w:val="20"/>
                <w:szCs w:val="20"/>
                <w:u w:val="single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</w:t>
            </w:r>
            <w:r w:rsidRPr="00050067"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  <w:u w:val="single"/>
              </w:rPr>
              <w:t>※</w:t>
            </w:r>
            <w:r w:rsidRPr="00050067">
              <w:rPr>
                <w:rFonts w:ascii="Calibri" w:eastAsia="맑은 고딕" w:hAnsi="Calibri" w:cs="맑은 고딕"/>
                <w:b/>
                <w:color w:val="FF0000"/>
                <w:sz w:val="20"/>
                <w:szCs w:val="20"/>
                <w:u w:val="single"/>
                <w:lang w:eastAsia="ko-KR"/>
              </w:rPr>
              <w:t xml:space="preserve"> Compulsory for Master level exchange student. </w:t>
            </w:r>
            <w:r w:rsidRPr="00050067">
              <w:rPr>
                <w:rFonts w:ascii="Calibri" w:eastAsia="맑은 고딕" w:hAnsi="Calibri" w:cs="맑은 고딕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t xml:space="preserve">(Applicants who will apply to Korean Studies have to submit TOPIK Level 5. </w:t>
            </w:r>
            <w:r w:rsidRPr="00050067">
              <w:rPr>
                <w:rFonts w:ascii="Calibri" w:eastAsia="맑은 고딕" w:hAnsi="Calibri" w:cs="맑은 고딕"/>
                <w:b/>
                <w:color w:val="FF0000"/>
                <w:sz w:val="20"/>
                <w:szCs w:val="20"/>
                <w:u w:val="single"/>
                <w:lang w:eastAsia="ko-KR"/>
              </w:rPr>
              <w:t>&amp; Korean</w:t>
            </w:r>
            <w:r w:rsidRPr="00050067">
              <w:rPr>
                <w:rFonts w:ascii="Calibri" w:eastAsia="맑은 고딕" w:hAnsi="Calibri" w:cs="맑은 고딕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t xml:space="preserve"> language education </w:t>
            </w:r>
            <w:r w:rsidRPr="00050067">
              <w:rPr>
                <w:rFonts w:ascii="Calibri" w:eastAsia="맑은 고딕" w:hAnsi="Calibri" w:cs="맑은 고딕"/>
                <w:b/>
                <w:color w:val="FF0000"/>
                <w:sz w:val="20"/>
                <w:szCs w:val="20"/>
                <w:u w:val="single"/>
                <w:lang w:eastAsia="ko-KR"/>
              </w:rPr>
              <w:t>applicants have</w:t>
            </w:r>
            <w:r w:rsidRPr="00050067">
              <w:rPr>
                <w:rFonts w:ascii="Calibri" w:eastAsia="맑은 고딕" w:hAnsi="Calibri" w:cs="맑은 고딕" w:hint="eastAsia"/>
                <w:b/>
                <w:color w:val="FF0000"/>
                <w:sz w:val="20"/>
                <w:szCs w:val="20"/>
                <w:u w:val="single"/>
                <w:lang w:eastAsia="ko-KR"/>
              </w:rPr>
              <w:t xml:space="preserve"> to submit TOPIK Level 4.)</w:t>
            </w:r>
          </w:p>
          <w:p w:rsidR="0096625C" w:rsidRPr="00050067" w:rsidRDefault="0096625C" w:rsidP="0096625C">
            <w:pPr>
              <w:spacing w:line="220" w:lineRule="atLeast"/>
              <w:ind w:left="10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</w:p>
          <w:p w:rsidR="0096625C" w:rsidRPr="00050067" w:rsidRDefault="0096625C" w:rsidP="0096625C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>• Graduate students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willing to apply for exchange semester MUST</w:t>
            </w:r>
            <w:r w:rsidRPr="00050067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an official admission only after being reviewed and approved by the professor of the department or laboratory of their chosen fields.</w:t>
            </w:r>
          </w:p>
          <w:p w:rsidR="0096625C" w:rsidRPr="00050067" w:rsidRDefault="0096625C" w:rsidP="0096625C">
            <w:pPr>
              <w:spacing w:line="220" w:lineRule="atLeast"/>
              <w:rPr>
                <w:rFonts w:ascii="Calibri" w:hAnsi="Calibri"/>
                <w:color w:val="0000FF"/>
                <w:sz w:val="20"/>
                <w:szCs w:val="20"/>
                <w:u w:val="single"/>
                <w:lang w:eastAsia="ko-KR"/>
              </w:rPr>
            </w:pPr>
            <w:r w:rsidRPr="00050067">
              <w:rPr>
                <w:rFonts w:ascii="HY견고딕" w:eastAsia="HY견고딕" w:hAnsi="Calibri" w:cs="Arial" w:hint="eastAsia"/>
                <w:sz w:val="20"/>
                <w:szCs w:val="20"/>
              </w:rPr>
              <w:t>※</w:t>
            </w:r>
            <w:r w:rsidRPr="00050067">
              <w:rPr>
                <w:rFonts w:ascii="Calibri" w:hAnsi="Calibri" w:cs="Arial"/>
                <w:sz w:val="20"/>
                <w:szCs w:val="20"/>
              </w:rPr>
              <w:t xml:space="preserve">Graduate School </w:t>
            </w:r>
            <w:r w:rsidRPr="0005006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: </w:t>
            </w:r>
            <w:r w:rsidRPr="00050067">
              <w:rPr>
                <w:rStyle w:val="a8"/>
                <w:rFonts w:ascii="Calibri" w:hAnsi="Calibri" w:cs="굴림"/>
                <w:sz w:val="20"/>
                <w:szCs w:val="20"/>
              </w:rPr>
              <w:t>ht</w:t>
            </w:r>
            <w:r w:rsidRPr="00050067">
              <w:rPr>
                <w:rStyle w:val="a8"/>
                <w:rFonts w:ascii="Calibri" w:hAnsi="Calibri"/>
                <w:sz w:val="20"/>
                <w:szCs w:val="20"/>
              </w:rPr>
              <w:t xml:space="preserve">tp://gradeng.inha.ac.kr/program/program_020101.aspx </w:t>
            </w:r>
          </w:p>
        </w:tc>
      </w:tr>
    </w:tbl>
    <w:p w:rsidR="00320838" w:rsidRDefault="00320838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AC0A98" w:rsidRPr="00E14838" w:rsidTr="00EA51EB">
        <w:trPr>
          <w:trHeight w:val="319"/>
        </w:trPr>
        <w:tc>
          <w:tcPr>
            <w:tcW w:w="10173" w:type="dxa"/>
            <w:gridSpan w:val="2"/>
            <w:shd w:val="clear" w:color="auto" w:fill="0070C0"/>
          </w:tcPr>
          <w:p w:rsidR="00AC0A98" w:rsidRPr="00DE6614" w:rsidRDefault="00AC0A98" w:rsidP="0084229F">
            <w:pPr>
              <w:ind w:left="72" w:hanging="72"/>
              <w:rPr>
                <w:rFonts w:ascii="Calibri" w:hAnsi="Calibri" w:cs="Arial"/>
                <w:lang w:eastAsia="ko-KR"/>
              </w:rPr>
            </w:pPr>
            <w:r w:rsidRPr="00DE6614">
              <w:rPr>
                <w:rFonts w:ascii="Calibri" w:hAnsi="Calibri" w:cs="Arial" w:hint="eastAsia"/>
                <w:b/>
                <w:color w:val="FFFFFF"/>
                <w:lang w:eastAsia="ko-KR"/>
              </w:rPr>
              <w:t xml:space="preserve">Visa </w:t>
            </w:r>
            <w:r w:rsidR="00A70A2A" w:rsidRPr="00DE6614">
              <w:rPr>
                <w:rFonts w:ascii="Calibri" w:hAnsi="Calibri" w:cs="Arial" w:hint="eastAsia"/>
                <w:b/>
                <w:color w:val="FFFFFF"/>
                <w:lang w:eastAsia="ko-KR"/>
              </w:rPr>
              <w:t xml:space="preserve">Type </w:t>
            </w:r>
            <w:r w:rsidR="0084229F" w:rsidRPr="00DE6614">
              <w:rPr>
                <w:rFonts w:ascii="Calibri" w:hAnsi="Calibri" w:cs="Arial" w:hint="eastAsia"/>
                <w:b/>
                <w:color w:val="FFFFFF"/>
                <w:lang w:eastAsia="ko-KR"/>
              </w:rPr>
              <w:t>and Insurance</w:t>
            </w:r>
            <w:r w:rsidRPr="00DE6614">
              <w:rPr>
                <w:rFonts w:ascii="Calibri" w:hAnsi="Calibri" w:cs="Arial" w:hint="eastAsia"/>
                <w:lang w:eastAsia="ko-KR"/>
              </w:rPr>
              <w:t xml:space="preserve"> </w:t>
            </w:r>
            <w:r w:rsidR="004C2D37" w:rsidRPr="00DE6614">
              <w:rPr>
                <w:rFonts w:ascii="Calibri" w:hAnsi="Calibri" w:cs="Arial" w:hint="eastAsia"/>
                <w:lang w:eastAsia="ko-KR"/>
              </w:rPr>
              <w:t xml:space="preserve"> </w:t>
            </w:r>
          </w:p>
        </w:tc>
      </w:tr>
      <w:tr w:rsidR="00212BC9" w:rsidRPr="00E14838" w:rsidTr="00C84725">
        <w:trPr>
          <w:trHeight w:val="495"/>
        </w:trPr>
        <w:tc>
          <w:tcPr>
            <w:tcW w:w="2376" w:type="dxa"/>
            <w:shd w:val="pct15" w:color="auto" w:fill="auto"/>
          </w:tcPr>
          <w:p w:rsidR="00212BC9" w:rsidRPr="00E14838" w:rsidRDefault="00212BC9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Visa Requirement</w:t>
            </w:r>
            <w:r w:rsidRPr="00E14838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:rsidR="00212BC9" w:rsidRPr="00E14838" w:rsidRDefault="00212BC9" w:rsidP="00C84725">
            <w:pPr>
              <w:widowControl w:val="0"/>
              <w:spacing w:line="220" w:lineRule="atLeast"/>
              <w:ind w:left="200" w:right="301" w:hangingChars="100" w:hanging="200"/>
              <w:jc w:val="both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Foreign students seeking study in Korea should have a 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tudent 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V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isa(D-2) which can be obtained in the nearest Korean Embassy or Consulate. </w:t>
            </w:r>
          </w:p>
          <w:p w:rsidR="00212BC9" w:rsidRPr="00E14838" w:rsidRDefault="00212BC9" w:rsidP="00C84725">
            <w:pPr>
              <w:widowControl w:val="0"/>
              <w:spacing w:line="220" w:lineRule="atLeast"/>
              <w:ind w:left="200" w:right="301" w:hangingChars="100" w:hanging="200"/>
              <w:jc w:val="both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E14838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sz w:val="20"/>
                <w:szCs w:val="20"/>
              </w:rPr>
              <w:t>All foreigner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</w:t>
            </w:r>
            <w:r w:rsidRPr="00E14838">
              <w:rPr>
                <w:rFonts w:ascii="Calibri" w:hAnsi="Calibri" w:cs="Arial"/>
                <w:sz w:val="20"/>
                <w:szCs w:val="20"/>
              </w:rPr>
              <w:t>, who wish to stay in Korea more than 90 days, should be registered and issued an “Alien Registration Card” at the Immigration Office in Korea.</w:t>
            </w:r>
          </w:p>
        </w:tc>
      </w:tr>
      <w:tr w:rsidR="00212BC9" w:rsidRPr="00E14838" w:rsidTr="00C84725">
        <w:trPr>
          <w:trHeight w:val="416"/>
        </w:trPr>
        <w:tc>
          <w:tcPr>
            <w:tcW w:w="2376" w:type="dxa"/>
            <w:shd w:val="pct15" w:color="auto" w:fill="auto"/>
          </w:tcPr>
          <w:p w:rsidR="00212BC9" w:rsidRPr="00E14838" w:rsidRDefault="00212BC9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Insurance</w:t>
            </w:r>
          </w:p>
        </w:tc>
        <w:tc>
          <w:tcPr>
            <w:tcW w:w="7797" w:type="dxa"/>
            <w:shd w:val="clear" w:color="auto" w:fill="auto"/>
          </w:tcPr>
          <w:p w:rsidR="009E1477" w:rsidRPr="00FA2177" w:rsidRDefault="00212BC9" w:rsidP="00C84725">
            <w:pPr>
              <w:spacing w:line="220" w:lineRule="atLeast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FA2177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FA2177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FA217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Health</w:t>
            </w:r>
            <w:r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FA217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(Injury/Sickness) Insurance is mandatory for international students attending INHA University. </w:t>
            </w:r>
            <w:r w:rsidR="009E1477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Students must purchase </w:t>
            </w:r>
            <w:r w:rsidR="00C050B9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designated </w:t>
            </w:r>
            <w:r w:rsidR="00B93814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insurance </w:t>
            </w:r>
            <w:r w:rsidR="009E1477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upon </w:t>
            </w:r>
            <w:r w:rsidR="009E1477" w:rsidRPr="00FA217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arrival</w:t>
            </w:r>
            <w:r w:rsidR="003F1706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E95D0A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(Fee will be announced and guidebook will be sent to you during </w:t>
            </w:r>
            <w:r w:rsidR="00E861EA" w:rsidRPr="00FA2177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January</w:t>
            </w:r>
            <w:r w:rsidR="00E95D0A"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, 2017) </w:t>
            </w:r>
          </w:p>
          <w:p w:rsidR="00317513" w:rsidRPr="00E14838" w:rsidRDefault="009E1477" w:rsidP="0053609E">
            <w:pPr>
              <w:spacing w:line="220" w:lineRule="atLeast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FA2177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482B96" w:rsidRPr="00482B96">
              <w:rPr>
                <w:rFonts w:ascii="Calibri" w:hAnsi="Calibri" w:cs="Arial"/>
                <w:sz w:val="20"/>
                <w:szCs w:val="20"/>
                <w:lang w:eastAsia="ko-KR"/>
              </w:rPr>
              <w:t>※</w:t>
            </w:r>
            <w:r w:rsidR="00482B96" w:rsidRPr="00482B96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CB72A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Note: </w:t>
            </w:r>
            <w:r w:rsidR="00B93814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Our Inha Insurance only </w:t>
            </w:r>
            <w:r w:rsidR="0087556B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covers the</w:t>
            </w:r>
            <w:r w:rsidR="007E6AAD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school</w:t>
            </w:r>
            <w:r w:rsidR="0087556B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term dates; students are </w:t>
            </w:r>
            <w:r w:rsidR="0087556B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recommended</w:t>
            </w:r>
            <w:r w:rsidR="0087556B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to </w:t>
            </w:r>
            <w:r w:rsidR="004E644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purchase</w:t>
            </w:r>
            <w:r w:rsidR="0087556B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their own insurance for the period not covered by term dates. </w:t>
            </w:r>
          </w:p>
        </w:tc>
      </w:tr>
    </w:tbl>
    <w:p w:rsidR="00534137" w:rsidRDefault="00534137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6C546E" w:rsidRDefault="006C546E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347479" w:rsidRDefault="00347479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C050B9" w:rsidRDefault="00C050B9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0A431A" w:rsidRDefault="000A431A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6C546E" w:rsidRDefault="006C546E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83169F" w:rsidRPr="00E14838" w:rsidTr="00E821B4">
        <w:trPr>
          <w:trHeight w:val="310"/>
        </w:trPr>
        <w:tc>
          <w:tcPr>
            <w:tcW w:w="10173" w:type="dxa"/>
            <w:gridSpan w:val="2"/>
            <w:shd w:val="clear" w:color="auto" w:fill="0070C0"/>
          </w:tcPr>
          <w:p w:rsidR="0083169F" w:rsidRPr="00332FCF" w:rsidRDefault="006C546E" w:rsidP="0083169F">
            <w:pPr>
              <w:ind w:left="72" w:hanging="72"/>
              <w:rPr>
                <w:rFonts w:ascii="Calibri" w:hAnsi="Calibri" w:cs="Arial"/>
                <w:b/>
                <w:color w:val="FFFFFF"/>
                <w:lang w:eastAsia="ko-KR"/>
              </w:rPr>
            </w:pPr>
            <w:r>
              <w:rPr>
                <w:rFonts w:ascii="Calibri" w:hAnsi="Calibri" w:cs="Arial"/>
                <w:sz w:val="22"/>
                <w:szCs w:val="22"/>
                <w:lang w:eastAsia="ko-KR"/>
              </w:rPr>
              <w:lastRenderedPageBreak/>
              <w:br w:type="page"/>
            </w:r>
            <w:r w:rsidR="0083169F" w:rsidRPr="00332FCF">
              <w:rPr>
                <w:rFonts w:ascii="Calibri" w:hAnsi="Calibri" w:cs="Arial"/>
                <w:b/>
                <w:color w:val="FFFFFF"/>
                <w:lang w:eastAsia="ko-KR"/>
              </w:rPr>
              <w:t>Accommodation</w:t>
            </w:r>
            <w:r w:rsidR="00CA17CA" w:rsidRPr="00332FCF">
              <w:rPr>
                <w:rFonts w:ascii="Calibri" w:hAnsi="Calibri" w:cs="Arial" w:hint="eastAsia"/>
                <w:b/>
                <w:color w:val="FFFFFF"/>
                <w:lang w:eastAsia="ko-KR"/>
              </w:rPr>
              <w:t xml:space="preserve"> and H</w:t>
            </w:r>
            <w:r w:rsidR="00CA17CA" w:rsidRPr="00332FCF">
              <w:rPr>
                <w:rFonts w:ascii="Calibri" w:hAnsi="Calibri" w:cs="Arial"/>
                <w:b/>
                <w:color w:val="FFFFFF"/>
                <w:lang w:eastAsia="ko-KR"/>
              </w:rPr>
              <w:t>o</w:t>
            </w:r>
            <w:r w:rsidR="00CA17CA" w:rsidRPr="00332FCF">
              <w:rPr>
                <w:rFonts w:ascii="Calibri" w:hAnsi="Calibri" w:cs="Arial" w:hint="eastAsia"/>
                <w:b/>
                <w:color w:val="FFFFFF"/>
                <w:lang w:eastAsia="ko-KR"/>
              </w:rPr>
              <w:t xml:space="preserve">using </w:t>
            </w:r>
            <w:r w:rsidR="00CA17CA" w:rsidRPr="00332FCF">
              <w:rPr>
                <w:rFonts w:ascii="Calibri" w:hAnsi="Calibri" w:cs="Arial"/>
                <w:b/>
                <w:color w:val="FFFFFF"/>
                <w:lang w:eastAsia="ko-KR"/>
              </w:rPr>
              <w:t>Assistance</w:t>
            </w:r>
            <w:r w:rsidR="00CA17CA" w:rsidRPr="00332FCF">
              <w:rPr>
                <w:rFonts w:ascii="Calibri" w:hAnsi="Calibri" w:cs="Arial" w:hint="eastAsia"/>
                <w:b/>
                <w:color w:val="FFFFFF"/>
                <w:lang w:eastAsia="ko-KR"/>
              </w:rPr>
              <w:t xml:space="preserve"> </w:t>
            </w:r>
          </w:p>
        </w:tc>
      </w:tr>
      <w:tr w:rsidR="00C86D38" w:rsidRPr="00E14838" w:rsidTr="00595E5F">
        <w:trPr>
          <w:trHeight w:val="3866"/>
        </w:trPr>
        <w:tc>
          <w:tcPr>
            <w:tcW w:w="2376" w:type="dxa"/>
            <w:shd w:val="pct15" w:color="auto" w:fill="auto"/>
          </w:tcPr>
          <w:p w:rsidR="00B23151" w:rsidRDefault="00A47E3E" w:rsidP="00A47E3E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B6757A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On-Campus  </w:t>
            </w:r>
          </w:p>
          <w:p w:rsidR="00C86D38" w:rsidRPr="00A47E3E" w:rsidRDefault="00A47E3E" w:rsidP="00A47E3E">
            <w:pPr>
              <w:spacing w:line="220" w:lineRule="atLeast"/>
              <w:rPr>
                <w:rFonts w:ascii="Calibri" w:eastAsiaTheme="minorEastAsia" w:hAnsi="Calibri" w:cs="Arial"/>
                <w:b/>
                <w:sz w:val="22"/>
                <w:szCs w:val="22"/>
                <w:lang w:eastAsia="ko-KR"/>
              </w:rPr>
            </w:pPr>
            <w:r w:rsidRPr="00B6757A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Dormitory</w:t>
            </w:r>
          </w:p>
        </w:tc>
        <w:tc>
          <w:tcPr>
            <w:tcW w:w="7797" w:type="dxa"/>
            <w:shd w:val="clear" w:color="auto" w:fill="auto"/>
          </w:tcPr>
          <w:p w:rsidR="00C86D38" w:rsidRPr="00C506FB" w:rsidRDefault="00C86D38" w:rsidP="00C84725">
            <w:pPr>
              <w:spacing w:line="220" w:lineRule="atLeast"/>
              <w:ind w:left="200" w:right="301" w:hangingChars="100" w:hanging="200"/>
              <w:rPr>
                <w:rFonts w:ascii="Calibri" w:hAnsi="Calibri" w:cs="Arial"/>
                <w:sz w:val="20"/>
                <w:szCs w:val="20"/>
              </w:rPr>
            </w:pP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•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Application for on-campus housing should be made when submitting the admission application materials and payment can be made in cash </w:t>
            </w:r>
            <w:r w:rsidRPr="00935401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upon arrival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:rsidR="00C86D38" w:rsidRPr="00C506FB" w:rsidRDefault="00C86D38" w:rsidP="00C84725">
            <w:pPr>
              <w:spacing w:line="220" w:lineRule="atLeast"/>
              <w:ind w:left="200" w:right="301" w:hangingChars="100" w:hanging="2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C506FB">
              <w:rPr>
                <w:rFonts w:ascii="Calibri" w:hAnsi="Calibri" w:cs="Arial"/>
                <w:sz w:val="20"/>
                <w:szCs w:val="20"/>
              </w:rPr>
              <w:t>•</w:t>
            </w:r>
            <w:r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Dormitory fees (</w:t>
            </w:r>
            <w:r w:rsidR="00255092" w:rsidRPr="00C506FB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Spring</w:t>
            </w:r>
            <w:r w:rsidR="00255092"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201</w:t>
            </w:r>
            <w:r w:rsidR="00255092" w:rsidRPr="00C506FB">
              <w:rPr>
                <w:rFonts w:ascii="Calibri" w:hAnsi="Calibri" w:cs="Arial" w:hint="eastAsia"/>
                <w:sz w:val="20"/>
                <w:szCs w:val="20"/>
                <w:lang w:eastAsia="ko-KR"/>
              </w:rPr>
              <w:t>7</w:t>
            </w:r>
            <w:r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>) : approx. USD 7</w:t>
            </w:r>
            <w:r w:rsidRPr="00C506FB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25</w:t>
            </w:r>
            <w:r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(NOT including meal plan)</w:t>
            </w:r>
          </w:p>
          <w:p w:rsidR="00C86D38" w:rsidRPr="00C506FB" w:rsidRDefault="00C86D38" w:rsidP="00C84725">
            <w:pPr>
              <w:spacing w:line="220" w:lineRule="atLeast"/>
              <w:ind w:left="200" w:right="701" w:hangingChars="100" w:hanging="200"/>
              <w:jc w:val="righ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>(</w:t>
            </w:r>
            <w:r w:rsidRPr="00C506FB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for </w:t>
            </w:r>
            <w:r w:rsidRPr="00C506FB">
              <w:rPr>
                <w:rFonts w:ascii="Calibri" w:hAnsi="Calibri" w:cs="Arial"/>
                <w:sz w:val="20"/>
                <w:szCs w:val="20"/>
              </w:rPr>
              <w:t>quadruple</w:t>
            </w:r>
            <w:r w:rsidRPr="00C506FB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rooms)</w:t>
            </w:r>
          </w:p>
          <w:tbl>
            <w:tblPr>
              <w:tblW w:w="0" w:type="auto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3119"/>
              <w:gridCol w:w="1996"/>
            </w:tblGrid>
            <w:tr w:rsidR="00C86D38" w:rsidRPr="00C506FB" w:rsidTr="00C84725">
              <w:tc>
                <w:tcPr>
                  <w:tcW w:w="1735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b/>
                      <w:bCs/>
                      <w:sz w:val="20"/>
                      <w:szCs w:val="20"/>
                      <w:lang w:eastAsia="ko-KR"/>
                    </w:rPr>
                    <w:t>Item</w:t>
                  </w:r>
                </w:p>
              </w:tc>
              <w:tc>
                <w:tcPr>
                  <w:tcW w:w="3119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b/>
                      <w:bCs/>
                      <w:sz w:val="20"/>
                      <w:szCs w:val="20"/>
                      <w:lang w:eastAsia="ko-KR"/>
                    </w:rPr>
                    <w:t>Period</w:t>
                  </w:r>
                </w:p>
              </w:tc>
              <w:tc>
                <w:tcPr>
                  <w:tcW w:w="1996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b/>
                      <w:bCs/>
                      <w:sz w:val="20"/>
                      <w:szCs w:val="20"/>
                      <w:lang w:eastAsia="ko-KR"/>
                    </w:rPr>
                    <w:t>Price</w:t>
                  </w:r>
                </w:p>
              </w:tc>
            </w:tr>
            <w:tr w:rsidR="00C86D38" w:rsidRPr="00C506FB" w:rsidTr="00C84725">
              <w:tc>
                <w:tcPr>
                  <w:tcW w:w="1735" w:type="dxa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Early check-In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86D38" w:rsidRPr="00C506FB" w:rsidRDefault="00FA4906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 xml:space="preserve">To Be Decided 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  <w:t xml:space="preserve">Approx. USD  </w:t>
                  </w:r>
                  <w:r w:rsidR="00B863EC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30</w:t>
                  </w:r>
                </w:p>
              </w:tc>
            </w:tr>
            <w:tr w:rsidR="00C86D38" w:rsidRPr="00C506FB" w:rsidTr="00C84725">
              <w:tc>
                <w:tcPr>
                  <w:tcW w:w="1735" w:type="dxa"/>
                  <w:shd w:val="clear" w:color="auto" w:fill="auto"/>
                </w:tcPr>
                <w:p w:rsidR="00C86D38" w:rsidRPr="00C506FB" w:rsidRDefault="00C86D38" w:rsidP="00182FAF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D</w:t>
                  </w:r>
                  <w:r w:rsidR="00182FAF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ormitory Fee (2017 Spring</w:t>
                  </w: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 xml:space="preserve"> Semester)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 xml:space="preserve">The Regular </w:t>
                  </w:r>
                </w:p>
                <w:p w:rsidR="00C86D38" w:rsidRPr="00C506FB" w:rsidRDefault="00764950" w:rsidP="00764950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2017</w:t>
                  </w:r>
                  <w:r w:rsidR="00C86D38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Spring</w:t>
                  </w:r>
                  <w:r w:rsidR="00C86D38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 xml:space="preserve"> Semester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  <w:t xml:space="preserve">Approx. USD </w:t>
                  </w:r>
                  <w:r w:rsidR="00B863EC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73</w:t>
                  </w: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5</w:t>
                  </w:r>
                </w:p>
              </w:tc>
            </w:tr>
            <w:tr w:rsidR="00C86D38" w:rsidRPr="00C506FB" w:rsidTr="00C84725">
              <w:tc>
                <w:tcPr>
                  <w:tcW w:w="4854" w:type="dxa"/>
                  <w:gridSpan w:val="2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Total</w:t>
                  </w:r>
                </w:p>
              </w:tc>
              <w:tc>
                <w:tcPr>
                  <w:tcW w:w="1996" w:type="dxa"/>
                  <w:shd w:val="clear" w:color="auto" w:fill="auto"/>
                </w:tcPr>
                <w:p w:rsidR="00C86D38" w:rsidRPr="00C506FB" w:rsidRDefault="00C86D38" w:rsidP="00C84725">
                  <w:pPr>
                    <w:spacing w:line="220" w:lineRule="atLeast"/>
                    <w:ind w:right="301"/>
                    <w:jc w:val="center"/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</w:pPr>
                  <w:r w:rsidRPr="00C506FB">
                    <w:rPr>
                      <w:rFonts w:ascii="Calibri" w:hAnsi="Calibri" w:cs="Arial"/>
                      <w:sz w:val="20"/>
                      <w:szCs w:val="20"/>
                      <w:lang w:eastAsia="ko-KR"/>
                    </w:rPr>
                    <w:t>Approx. USD 7</w:t>
                  </w:r>
                  <w:r w:rsidR="00B863EC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6</w:t>
                  </w:r>
                  <w:r w:rsidR="00757C8D" w:rsidRPr="00C506FB">
                    <w:rPr>
                      <w:rFonts w:ascii="Calibri" w:hAnsi="Calibri" w:cs="Arial" w:hint="eastAsia"/>
                      <w:sz w:val="20"/>
                      <w:szCs w:val="20"/>
                      <w:lang w:eastAsia="ko-KR"/>
                    </w:rPr>
                    <w:t>5</w:t>
                  </w:r>
                </w:p>
              </w:tc>
            </w:tr>
          </w:tbl>
          <w:p w:rsidR="00C86D38" w:rsidRPr="00C506FB" w:rsidRDefault="00C86D38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</w:rPr>
            </w:pPr>
            <w:r w:rsidRPr="0057115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 w:rsidRPr="00571150">
              <w:rPr>
                <w:rFonts w:ascii="Calibri" w:hAnsi="Calibri" w:cs="Arial"/>
                <w:sz w:val="20"/>
                <w:szCs w:val="20"/>
                <w:lang w:eastAsia="ko-KR"/>
              </w:rPr>
              <w:t xml:space="preserve"> </w:t>
            </w:r>
            <w:r w:rsidRPr="00C506FB">
              <w:rPr>
                <w:rFonts w:ascii="Calibri" w:hAnsi="Calibri" w:cs="Arial"/>
                <w:sz w:val="20"/>
                <w:szCs w:val="20"/>
                <w:u w:val="single"/>
              </w:rPr>
              <w:t xml:space="preserve">Fee for </w:t>
            </w:r>
            <w:r w:rsidRPr="00C506FB">
              <w:rPr>
                <w:rFonts w:ascii="Calibri" w:hAnsi="Calibri" w:cs="Arial" w:hint="eastAsia"/>
                <w:sz w:val="20"/>
                <w:szCs w:val="20"/>
                <w:u w:val="single"/>
                <w:lang w:eastAsia="ko-KR"/>
              </w:rPr>
              <w:t xml:space="preserve">early check-in </w:t>
            </w:r>
            <w:r w:rsidRPr="00C506FB">
              <w:rPr>
                <w:rFonts w:ascii="Calibri" w:hAnsi="Calibri" w:cs="Arial"/>
                <w:sz w:val="20"/>
                <w:szCs w:val="20"/>
                <w:u w:val="single"/>
              </w:rPr>
              <w:t>and fee for semester should be paid separately</w:t>
            </w:r>
            <w:r w:rsidRPr="00C506F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86D38" w:rsidRPr="00E14838" w:rsidRDefault="00C86D38" w:rsidP="00C84725">
            <w:pPr>
              <w:spacing w:line="220" w:lineRule="atLeast"/>
              <w:ind w:left="200" w:hangingChars="100" w:hanging="20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1483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※</w:t>
            </w:r>
            <w:r w:rsidRPr="00E1483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One semester runs for 16 weeks, and approximate costs of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 xml:space="preserve">USD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350 are needed for each winter/summer break additionally.</w:t>
            </w:r>
          </w:p>
          <w:p w:rsidR="008C69FB" w:rsidRPr="00033C8A" w:rsidRDefault="00C86D38" w:rsidP="00595E5F">
            <w:pPr>
              <w:spacing w:line="220" w:lineRule="atLeast"/>
              <w:ind w:right="301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E1483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※</w:t>
            </w:r>
            <w:r w:rsidRPr="00E1483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Dormitory fees will be subject to change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each semester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</w:tr>
      <w:tr w:rsidR="00E00223" w:rsidRPr="00E14838" w:rsidTr="00395DF9">
        <w:trPr>
          <w:trHeight w:val="758"/>
        </w:trPr>
        <w:tc>
          <w:tcPr>
            <w:tcW w:w="2376" w:type="dxa"/>
            <w:shd w:val="pct15" w:color="auto" w:fill="auto"/>
          </w:tcPr>
          <w:p w:rsidR="00E00223" w:rsidRPr="00E14838" w:rsidRDefault="00001B47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B6757A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Off-Campus Housing</w:t>
            </w:r>
          </w:p>
        </w:tc>
        <w:tc>
          <w:tcPr>
            <w:tcW w:w="7797" w:type="dxa"/>
            <w:shd w:val="clear" w:color="auto" w:fill="auto"/>
          </w:tcPr>
          <w:p w:rsidR="00E00223" w:rsidRPr="00E14838" w:rsidRDefault="00E00223" w:rsidP="003E203F">
            <w:pPr>
              <w:spacing w:line="22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14838">
              <w:rPr>
                <w:rFonts w:ascii="Calibri" w:hAnsi="Calibri" w:cs="Arial" w:hint="eastAsia"/>
                <w:color w:val="000000"/>
                <w:sz w:val="20"/>
                <w:szCs w:val="20"/>
              </w:rPr>
              <w:t>※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Off-Campus Housing  (Around Inha University) </w:t>
            </w:r>
          </w:p>
          <w:p w:rsidR="00E00223" w:rsidRPr="00E14838" w:rsidRDefault="0016220A" w:rsidP="00E00223">
            <w:pPr>
              <w:spacing w:line="220" w:lineRule="atLeast"/>
              <w:ind w:firstLineChars="200" w:firstLine="40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Rent on </w:t>
            </w:r>
            <w:r w:rsidR="0031751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average: appox. USD </w:t>
            </w:r>
            <w:r w:rsidR="00317513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30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 ~ 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55</w:t>
            </w:r>
            <w:r w:rsidR="00E00223" w:rsidRPr="00E14838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17513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/per month</w:t>
            </w:r>
            <w:r w:rsidR="00E00223"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:rsidR="00E00223" w:rsidRDefault="00E00223" w:rsidP="00E00223">
            <w:pPr>
              <w:spacing w:line="220" w:lineRule="atLeast"/>
              <w:ind w:left="200" w:right="301" w:hangingChars="100" w:hanging="2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- Deposit on average : approx. USD 3,000 ~ 5,000</w:t>
            </w:r>
          </w:p>
          <w:p w:rsidR="00EA695D" w:rsidRDefault="00C75EB1" w:rsidP="00394558">
            <w:pPr>
              <w:spacing w:line="220" w:lineRule="atLeast"/>
              <w:ind w:left="200" w:right="301" w:hangingChars="100" w:hanging="2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*</w:t>
            </w:r>
            <w:r w:rsidR="00394558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International Center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39455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provides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help for students who </w:t>
            </w:r>
            <w:r w:rsidR="0039455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wishes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to stay in a</w:t>
            </w:r>
          </w:p>
          <w:p w:rsidR="00C75EB1" w:rsidRDefault="00C75EB1" w:rsidP="00EA695D">
            <w:pPr>
              <w:spacing w:line="220" w:lineRule="atLeast"/>
              <w:ind w:leftChars="50" w:left="220" w:right="301" w:hangingChars="50" w:hanging="1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studio-type(1-room)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accommodation</w:t>
            </w: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near the school. </w:t>
            </w:r>
          </w:p>
          <w:p w:rsidR="008C69FB" w:rsidRPr="00B87330" w:rsidRDefault="004C2C18" w:rsidP="007222AB">
            <w:pPr>
              <w:spacing w:line="220" w:lineRule="atLeast"/>
              <w:ind w:left="200" w:right="301" w:hangingChars="100" w:hanging="2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* </w:t>
            </w:r>
            <w:r w:rsidR="00782B5E" w:rsidRPr="009A7F8A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International Center cannot introduce off-campus housing other than the type mentioned above. Students willing to </w:t>
            </w:r>
            <w:r w:rsidR="008C69FB" w:rsidRPr="009A7F8A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find apartments for share needs to find on their own upon arriving earlier.</w:t>
            </w:r>
            <w:r w:rsidR="008C69FB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C86D38" w:rsidRDefault="00C86D38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534137" w:rsidRPr="00E14838" w:rsidTr="00C84725">
        <w:trPr>
          <w:trHeight w:val="143"/>
        </w:trPr>
        <w:tc>
          <w:tcPr>
            <w:tcW w:w="10173" w:type="dxa"/>
            <w:gridSpan w:val="2"/>
            <w:shd w:val="clear" w:color="auto" w:fill="0070C0"/>
          </w:tcPr>
          <w:p w:rsidR="00534137" w:rsidRPr="00371BA7" w:rsidRDefault="000F1B6E" w:rsidP="009E6E37">
            <w:pPr>
              <w:spacing w:line="220" w:lineRule="atLeast"/>
              <w:ind w:left="72" w:hanging="72"/>
            </w:pPr>
            <w:r w:rsidRPr="007B499E">
              <w:rPr>
                <w:rFonts w:ascii="Calibri" w:hAnsi="Calibri" w:cs="Arial" w:hint="eastAsia"/>
                <w:b/>
                <w:color w:val="FFFFFF"/>
                <w:lang w:eastAsia="ko-KR"/>
              </w:rPr>
              <w:t>Important Dates</w:t>
            </w:r>
          </w:p>
        </w:tc>
      </w:tr>
      <w:tr w:rsidR="0022759A" w:rsidRPr="00E14838" w:rsidTr="00DC42D3">
        <w:trPr>
          <w:trHeight w:val="639"/>
        </w:trPr>
        <w:tc>
          <w:tcPr>
            <w:tcW w:w="2376" w:type="dxa"/>
            <w:shd w:val="pct15" w:color="auto" w:fill="auto"/>
          </w:tcPr>
          <w:p w:rsidR="0022759A" w:rsidRPr="00870FE4" w:rsidRDefault="0022759A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Arrival day </w:t>
            </w:r>
          </w:p>
        </w:tc>
        <w:tc>
          <w:tcPr>
            <w:tcW w:w="7797" w:type="dxa"/>
            <w:shd w:val="clear" w:color="auto" w:fill="auto"/>
          </w:tcPr>
          <w:p w:rsidR="0022759A" w:rsidRPr="002B5902" w:rsidRDefault="0022759A" w:rsidP="00C84725">
            <w:pPr>
              <w:spacing w:line="220" w:lineRule="atLeast"/>
              <w:rPr>
                <w:rFonts w:ascii="Calibri" w:hAnsi="Calibri" w:cs="Arial"/>
                <w:b/>
                <w:color w:val="FF0000"/>
                <w:sz w:val="22"/>
                <w:szCs w:val="22"/>
                <w:lang w:eastAsia="ko-KR"/>
              </w:rPr>
            </w:pP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2</w:t>
            </w:r>
            <w:r w:rsidR="000054D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0</w:t>
            </w:r>
            <w:r w:rsidR="000054D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vertAlign w:val="superscript"/>
                <w:lang w:eastAsia="ko-KR"/>
              </w:rPr>
              <w:t>th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(Mon) ~ 2</w:t>
            </w:r>
            <w:r w:rsidR="000054D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1</w:t>
            </w:r>
            <w:r w:rsidR="000054D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vertAlign w:val="superscript"/>
                <w:lang w:eastAsia="ko-KR"/>
              </w:rPr>
              <w:t>st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(Tues), Feb, </w:t>
            </w:r>
            <w:r w:rsidRPr="002B5902">
              <w:rPr>
                <w:rFonts w:ascii="Calibri" w:hAnsi="Calibri" w:cs="Arial"/>
                <w:b/>
                <w:color w:val="FF0000"/>
                <w:sz w:val="22"/>
                <w:szCs w:val="22"/>
                <w:lang w:eastAsia="ko-KR"/>
              </w:rPr>
              <w:t>201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7</w:t>
            </w:r>
          </w:p>
          <w:p w:rsidR="00CA5ED3" w:rsidRPr="00513201" w:rsidRDefault="00CA5ED3" w:rsidP="00CA5ED3">
            <w:pPr>
              <w:spacing w:line="220" w:lineRule="atLeast"/>
              <w:ind w:left="100" w:hangingChars="50" w:hanging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513201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513201">
              <w:rPr>
                <w:rFonts w:ascii="Calibri" w:hAnsi="Calibri" w:cs="Arial"/>
                <w:sz w:val="20"/>
                <w:szCs w:val="20"/>
              </w:rPr>
              <w:t xml:space="preserve"> We will arrange free shuttle buses on the 2</w:t>
            </w:r>
            <w:r w:rsidRPr="00513201">
              <w:rPr>
                <w:rFonts w:ascii="Calibri" w:hAnsi="Calibri" w:cs="Arial"/>
                <w:sz w:val="20"/>
                <w:szCs w:val="20"/>
                <w:lang w:eastAsia="ko-KR"/>
              </w:rPr>
              <w:t>0</w:t>
            </w:r>
            <w:r w:rsidRPr="00513201">
              <w:rPr>
                <w:rFonts w:ascii="Calibri" w:hAnsi="Calibri" w:cs="Arial"/>
                <w:sz w:val="20"/>
                <w:szCs w:val="20"/>
                <w:vertAlign w:val="superscript"/>
                <w:lang w:eastAsia="ko-KR"/>
              </w:rPr>
              <w:t>th</w:t>
            </w:r>
            <w:r w:rsidRPr="00513201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513201">
              <w:rPr>
                <w:rFonts w:ascii="Calibri" w:hAnsi="Calibri" w:cs="Arial" w:hint="eastAsia"/>
                <w:sz w:val="20"/>
                <w:szCs w:val="20"/>
              </w:rPr>
              <w:t>Mon)</w:t>
            </w:r>
            <w:r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513201">
              <w:rPr>
                <w:rFonts w:ascii="Calibri" w:hAnsi="Calibri" w:cs="Arial"/>
                <w:sz w:val="20"/>
                <w:szCs w:val="20"/>
              </w:rPr>
              <w:t>and 2</w:t>
            </w:r>
            <w:r w:rsidRPr="00513201">
              <w:rPr>
                <w:rFonts w:ascii="Calibri" w:hAnsi="Calibri" w:cs="Arial"/>
                <w:sz w:val="20"/>
                <w:szCs w:val="20"/>
                <w:lang w:eastAsia="ko-KR"/>
              </w:rPr>
              <w:t>1</w:t>
            </w:r>
            <w:r w:rsidRPr="00513201">
              <w:rPr>
                <w:rFonts w:ascii="Calibri" w:hAnsi="Calibri" w:cs="Arial"/>
                <w:sz w:val="20"/>
                <w:szCs w:val="20"/>
                <w:vertAlign w:val="superscript"/>
                <w:lang w:eastAsia="ko-KR"/>
              </w:rPr>
              <w:t>st</w:t>
            </w:r>
            <w:r w:rsidRPr="00513201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513201">
              <w:rPr>
                <w:rFonts w:ascii="Calibri" w:hAnsi="Calibri" w:cs="Arial" w:hint="eastAsia"/>
                <w:sz w:val="20"/>
                <w:szCs w:val="20"/>
              </w:rPr>
              <w:t xml:space="preserve">Tues) </w:t>
            </w:r>
            <w:r w:rsidRPr="00513201"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r w:rsidR="006A5D96" w:rsidRPr="00513201">
              <w:rPr>
                <w:rFonts w:ascii="Calibri" w:hAnsi="Calibri" w:cs="Arial"/>
                <w:sz w:val="20"/>
                <w:szCs w:val="20"/>
                <w:lang w:eastAsia="ko-KR"/>
              </w:rPr>
              <w:t>February</w:t>
            </w:r>
            <w:r w:rsidRPr="00513201">
              <w:rPr>
                <w:rFonts w:ascii="Calibri" w:hAnsi="Calibri" w:cs="Arial"/>
                <w:sz w:val="20"/>
                <w:szCs w:val="20"/>
              </w:rPr>
              <w:t xml:space="preserve"> (two times per day). Fixed schedule of the shuttles will be notified as soon as it is determined.   </w:t>
            </w:r>
          </w:p>
        </w:tc>
      </w:tr>
      <w:tr w:rsidR="00875F4F" w:rsidRPr="00E14838" w:rsidTr="00DC42D3">
        <w:trPr>
          <w:trHeight w:val="639"/>
        </w:trPr>
        <w:tc>
          <w:tcPr>
            <w:tcW w:w="2376" w:type="dxa"/>
            <w:shd w:val="pct15" w:color="auto" w:fill="auto"/>
          </w:tcPr>
          <w:p w:rsidR="00875F4F" w:rsidRDefault="00AE7BA7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Orientation</w:t>
            </w:r>
            <w:r w:rsidR="0031406E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for</w:t>
            </w:r>
          </w:p>
          <w:p w:rsidR="0031406E" w:rsidRPr="00870FE4" w:rsidRDefault="0031406E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Exchange Students </w:t>
            </w:r>
          </w:p>
        </w:tc>
        <w:tc>
          <w:tcPr>
            <w:tcW w:w="7797" w:type="dxa"/>
            <w:shd w:val="clear" w:color="auto" w:fill="auto"/>
          </w:tcPr>
          <w:p w:rsidR="00875F4F" w:rsidRPr="002B5902" w:rsidRDefault="00DD1455" w:rsidP="00C84725">
            <w:pPr>
              <w:spacing w:line="220" w:lineRule="atLeast"/>
              <w:rPr>
                <w:rFonts w:ascii="Calibri" w:hAnsi="Calibri" w:cs="Arial"/>
                <w:b/>
                <w:color w:val="FF0000"/>
                <w:sz w:val="22"/>
                <w:szCs w:val="22"/>
                <w:lang w:eastAsia="ko-KR"/>
              </w:rPr>
            </w:pP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2</w:t>
            </w:r>
            <w:r w:rsidR="00D3510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2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vertAlign w:val="superscript"/>
                <w:lang w:eastAsia="ko-KR"/>
              </w:rPr>
              <w:t>nd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(</w:t>
            </w:r>
            <w:r w:rsidR="00D3510C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Wed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), Feb,</w:t>
            </w:r>
            <w:r w:rsidRPr="002B5902">
              <w:rPr>
                <w:rFonts w:ascii="Calibri" w:hAnsi="Calibri" w:cs="Arial"/>
                <w:b/>
                <w:color w:val="FF0000"/>
                <w:sz w:val="22"/>
                <w:szCs w:val="22"/>
                <w:lang w:eastAsia="ko-KR"/>
              </w:rPr>
              <w:t xml:space="preserve"> 201</w:t>
            </w:r>
            <w:r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>7</w:t>
            </w:r>
            <w:r w:rsidR="0017746E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453F4E" w:rsidRPr="002B5902">
              <w:rPr>
                <w:rFonts w:ascii="Calibri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morning </w:t>
            </w:r>
          </w:p>
          <w:p w:rsidR="00BC4F53" w:rsidRPr="00513201" w:rsidRDefault="00BC4F53" w:rsidP="00C84725">
            <w:pPr>
              <w:spacing w:line="220" w:lineRule="atLeast"/>
              <w:rPr>
                <w:rFonts w:ascii="Calibri" w:hAnsi="Calibri" w:cs="Arial"/>
                <w:sz w:val="22"/>
                <w:szCs w:val="22"/>
                <w:lang w:eastAsia="ko-KR"/>
              </w:rPr>
            </w:pPr>
            <w:r w:rsidRPr="00513201">
              <w:rPr>
                <w:rFonts w:ascii="맑은 고딕" w:eastAsia="맑은 고딕" w:hAnsi="맑은 고딕" w:cs="맑은 고딕" w:hint="eastAsia"/>
                <w:b/>
                <w:sz w:val="22"/>
                <w:szCs w:val="22"/>
                <w:lang w:eastAsia="ko-KR"/>
              </w:rPr>
              <w:t>※</w:t>
            </w:r>
            <w:r w:rsidRPr="00513201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 xml:space="preserve"> </w:t>
            </w:r>
            <w:r w:rsidRPr="00513201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All e</w:t>
            </w:r>
            <w:r w:rsidRPr="00513201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 xml:space="preserve">xchange students </w:t>
            </w:r>
            <w:r w:rsidRPr="00513201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MUST</w:t>
            </w:r>
            <w:r w:rsidRPr="00513201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 xml:space="preserve"> </w:t>
            </w:r>
            <w:r w:rsidRPr="00513201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attend </w:t>
            </w:r>
            <w:r w:rsidRPr="00513201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>the orientation</w:t>
            </w:r>
            <w:r w:rsidRPr="00513201">
              <w:rPr>
                <w:rFonts w:ascii="Calibri" w:hAnsi="Calibri" w:cs="Arial"/>
                <w:sz w:val="22"/>
                <w:szCs w:val="22"/>
                <w:lang w:eastAsia="ko-KR"/>
              </w:rPr>
              <w:t>.</w:t>
            </w:r>
          </w:p>
          <w:p w:rsidR="00CF1951" w:rsidRPr="00513201" w:rsidRDefault="00CF1951" w:rsidP="00F74D4E">
            <w:pPr>
              <w:spacing w:line="220" w:lineRule="atLeast"/>
              <w:ind w:left="200" w:hangingChars="100" w:hanging="2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513201">
              <w:rPr>
                <w:rFonts w:ascii="Calibri" w:hAnsi="Calibri" w:cs="Arial" w:hint="eastAsia"/>
                <w:sz w:val="20"/>
                <w:szCs w:val="20"/>
              </w:rPr>
              <w:t>※</w:t>
            </w:r>
            <w:r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F74D4E"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Alien Registration Application, </w:t>
            </w:r>
            <w:r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>Course registration tips</w:t>
            </w:r>
            <w:r w:rsidR="00F74D4E"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and notices will be delivered at the orientation.</w:t>
            </w:r>
            <w:r w:rsidR="00052C72" w:rsidRPr="0051320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75F4F" w:rsidRPr="00E14838" w:rsidTr="00DC42D3">
        <w:trPr>
          <w:trHeight w:val="639"/>
        </w:trPr>
        <w:tc>
          <w:tcPr>
            <w:tcW w:w="2376" w:type="dxa"/>
            <w:shd w:val="pct15" w:color="auto" w:fill="auto"/>
          </w:tcPr>
          <w:p w:rsidR="00FF2AA1" w:rsidRDefault="00AE7BA7" w:rsidP="00C674AD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Group </w:t>
            </w:r>
          </w:p>
          <w:p w:rsidR="00875F4F" w:rsidRPr="00870FE4" w:rsidRDefault="00FF2AA1" w:rsidP="00C674AD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  <w:t>T</w:t>
            </w:r>
            <w:r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  <w:t>uberculosis</w:t>
            </w:r>
            <w:r w:rsidR="00AE7BA7"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Test</w:t>
            </w:r>
          </w:p>
        </w:tc>
        <w:tc>
          <w:tcPr>
            <w:tcW w:w="7797" w:type="dxa"/>
            <w:shd w:val="clear" w:color="auto" w:fill="auto"/>
          </w:tcPr>
          <w:p w:rsidR="00875F4F" w:rsidRPr="008E3084" w:rsidRDefault="005E098F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Date</w:t>
            </w:r>
            <w:r w:rsidR="0011098E">
              <w:rPr>
                <w:rFonts w:ascii="Calibri" w:hAnsi="Calibri" w:cs="Arial" w:hint="eastAsia"/>
                <w:sz w:val="20"/>
                <w:szCs w:val="20"/>
                <w:lang w:eastAsia="ko-KR"/>
              </w:rPr>
              <w:t>:</w:t>
            </w:r>
            <w:r w:rsidR="003570D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T</w:t>
            </w:r>
            <w:r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o be decided</w:t>
            </w:r>
            <w:r w:rsidR="00324411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1C4D42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[</w:t>
            </w:r>
            <w:r w:rsidR="00183C50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Examination to </w:t>
            </w:r>
            <w:r w:rsidR="001C4D42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Nam-gu </w:t>
            </w:r>
            <w:r w:rsidR="005507B9" w:rsidRPr="008E3084">
              <w:rPr>
                <w:rFonts w:ascii="Calibri" w:hAnsi="Calibri" w:cs="Arial"/>
                <w:sz w:val="20"/>
                <w:szCs w:val="20"/>
                <w:lang w:eastAsia="ko-KR"/>
              </w:rPr>
              <w:t>Incheon</w:t>
            </w:r>
            <w:r w:rsidR="001C4D42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Health Cent</w:t>
            </w:r>
            <w:r w:rsidR="00183C50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er</w:t>
            </w:r>
            <w:r w:rsidR="009F2E16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.</w:t>
            </w:r>
            <w:r w:rsidR="00183C50" w:rsidRPr="008E308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]</w:t>
            </w:r>
          </w:p>
          <w:p w:rsidR="003F39CE" w:rsidRPr="00B105D8" w:rsidRDefault="00CD5E46" w:rsidP="00B105D8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[Compulsory for</w:t>
            </w:r>
            <w:r w:rsidR="003F39CE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students from 18 designated </w:t>
            </w:r>
            <w:r w:rsidR="003F39CE" w:rsidRPr="00B105D8">
              <w:rPr>
                <w:rFonts w:ascii="Calibri" w:hAnsi="Calibri" w:cs="Arial"/>
                <w:sz w:val="20"/>
                <w:szCs w:val="20"/>
                <w:lang w:eastAsia="ko-KR"/>
              </w:rPr>
              <w:t>countries</w:t>
            </w:r>
            <w:r w:rsidR="003F39CE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. </w:t>
            </w:r>
            <w:r w:rsidR="003F39CE" w:rsidRPr="00B105D8">
              <w:rPr>
                <w:rFonts w:ascii="Calibri" w:hAnsi="Calibri" w:cs="Arial"/>
                <w:sz w:val="20"/>
                <w:szCs w:val="20"/>
                <w:lang w:eastAsia="ko-KR"/>
              </w:rPr>
              <w:t>Separate</w:t>
            </w:r>
            <w:r w:rsidR="003F39CE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guidelines </w:t>
            </w:r>
            <w:r w:rsidR="003D5BEC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and group test date </w:t>
            </w:r>
            <w:r w:rsidR="003F39CE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will be given around </w:t>
            </w:r>
            <w:r w:rsidR="003F39CE" w:rsidRPr="00B105D8">
              <w:rPr>
                <w:rFonts w:ascii="Calibri" w:hAnsi="Calibri" w:cs="Arial"/>
                <w:sz w:val="20"/>
                <w:szCs w:val="20"/>
                <w:lang w:eastAsia="ko-KR"/>
              </w:rPr>
              <w:t>January</w:t>
            </w:r>
            <w:r w:rsidR="00E02060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2017 via email</w:t>
            </w:r>
            <w:r w:rsidR="003F39CE" w:rsidRPr="00B105D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]. </w:t>
            </w:r>
          </w:p>
        </w:tc>
      </w:tr>
      <w:tr w:rsidR="00875F4F" w:rsidRPr="00E14838" w:rsidTr="00DC42D3">
        <w:trPr>
          <w:trHeight w:val="639"/>
        </w:trPr>
        <w:tc>
          <w:tcPr>
            <w:tcW w:w="2376" w:type="dxa"/>
            <w:shd w:val="pct15" w:color="auto" w:fill="auto"/>
          </w:tcPr>
          <w:p w:rsidR="00875F4F" w:rsidRPr="00870FE4" w:rsidRDefault="00AE7BA7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Class Begins </w:t>
            </w:r>
            <w:r w:rsidR="00AD5498"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/</w:t>
            </w:r>
          </w:p>
          <w:p w:rsidR="00AD5498" w:rsidRPr="00870FE4" w:rsidRDefault="00AD5498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Class Ends </w:t>
            </w:r>
          </w:p>
        </w:tc>
        <w:tc>
          <w:tcPr>
            <w:tcW w:w="7797" w:type="dxa"/>
            <w:shd w:val="clear" w:color="auto" w:fill="auto"/>
          </w:tcPr>
          <w:p w:rsidR="00BA0C9F" w:rsidRPr="005B793C" w:rsidRDefault="00064F87" w:rsidP="00BA0C9F">
            <w:pPr>
              <w:spacing w:line="220" w:lineRule="atLeast"/>
              <w:rPr>
                <w:rFonts w:ascii="Calibri" w:hAnsi="Calibri" w:cs="Arial"/>
                <w:b/>
                <w:sz w:val="20"/>
                <w:szCs w:val="20"/>
                <w:lang w:eastAsia="ko-KR"/>
              </w:rPr>
            </w:pPr>
            <w:r w:rsidRPr="00625E0E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27</w:t>
            </w:r>
            <w:r w:rsidR="009541B6" w:rsidRPr="009541B6">
              <w:rPr>
                <w:rFonts w:ascii="Calibri" w:hAnsi="Calibri" w:cs="Arial" w:hint="eastAsia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="009541B6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(Mon), Feb  ~ 16</w:t>
            </w:r>
            <w:r w:rsidR="009541B6" w:rsidRPr="009541B6">
              <w:rPr>
                <w:rFonts w:ascii="Calibri" w:hAnsi="Calibri" w:cs="Arial" w:hint="eastAsia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Pr="00625E0E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, (Fri), June</w:t>
            </w:r>
            <w:r w:rsidR="008E5C98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 2017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 (16 weeks</w:t>
            </w:r>
            <w:r w:rsidRPr="00E14838">
              <w:rPr>
                <w:rFonts w:ascii="Calibri" w:hAnsi="Calibri" w:cs="Arial" w:hint="eastAsia"/>
                <w:sz w:val="20"/>
                <w:szCs w:val="20"/>
                <w:lang w:eastAsia="ko-KR"/>
              </w:rPr>
              <w:t>, including exams</w:t>
            </w:r>
            <w:r w:rsidRPr="00E14838">
              <w:rPr>
                <w:rFonts w:ascii="Calibri" w:hAnsi="Calibri" w:cs="Arial"/>
                <w:sz w:val="20"/>
                <w:szCs w:val="20"/>
              </w:rPr>
              <w:t>)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r w:rsidR="00BA0C9F" w:rsidRPr="005B793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• </w:t>
            </w:r>
            <w:r w:rsidR="00BA0C9F" w:rsidRPr="005B793C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ko-KR"/>
              </w:rPr>
              <w:t>Summer</w:t>
            </w:r>
            <w:r w:rsidR="00BA0C9F" w:rsidRPr="005B793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Vacation:</w:t>
            </w:r>
            <w:r w:rsidR="00BA0C9F" w:rsidRPr="005B793C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ko-KR"/>
              </w:rPr>
              <w:t xml:space="preserve"> 19</w:t>
            </w:r>
            <w:r w:rsidR="00BA0C9F" w:rsidRPr="005B793C">
              <w:rPr>
                <w:rFonts w:ascii="Calibri" w:hAnsi="Calibri" w:cs="Arial" w:hint="eastAsia"/>
                <w:b/>
                <w:color w:val="000000"/>
                <w:sz w:val="20"/>
                <w:szCs w:val="20"/>
                <w:vertAlign w:val="superscript"/>
                <w:lang w:eastAsia="ko-KR"/>
              </w:rPr>
              <w:t>th</w:t>
            </w:r>
            <w:r w:rsidR="00BA0C9F" w:rsidRPr="005B793C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(Mon),  June ~ 25</w:t>
            </w:r>
            <w:r w:rsidR="00BA0C9F" w:rsidRPr="005B793C">
              <w:rPr>
                <w:rFonts w:ascii="Calibri" w:hAnsi="Calibri" w:cs="Arial" w:hint="eastAsia"/>
                <w:b/>
                <w:sz w:val="20"/>
                <w:szCs w:val="20"/>
                <w:vertAlign w:val="superscript"/>
                <w:lang w:eastAsia="ko-KR"/>
              </w:rPr>
              <w:t>th</w:t>
            </w:r>
            <w:r w:rsidR="00BA0C9F" w:rsidRPr="005B793C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 xml:space="preserve">, Aug (Sun) </w:t>
            </w:r>
            <w:r w:rsidR="00BA0C9F" w:rsidRPr="005B793C"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Feb</w:t>
            </w:r>
            <w:r w:rsidR="00BA0C9F" w:rsidRPr="005B793C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, 2017</w:t>
            </w:r>
          </w:p>
          <w:p w:rsidR="00875F4F" w:rsidRPr="00BA0C9F" w:rsidRDefault="00BA0C9F" w:rsidP="00C84725">
            <w:pPr>
              <w:spacing w:line="220" w:lineRule="atLeast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 w:rsidRPr="00E14838">
              <w:rPr>
                <w:rFonts w:ascii="Calibri" w:hAnsi="Calibri" w:cs="Arial" w:hint="eastAsia"/>
                <w:color w:val="000000"/>
                <w:sz w:val="20"/>
                <w:szCs w:val="20"/>
              </w:rPr>
              <w:t>※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Exchange students are NOT allowed to take Summer/Winter sessions.</w:t>
            </w:r>
          </w:p>
        </w:tc>
      </w:tr>
      <w:tr w:rsidR="003152C3" w:rsidRPr="00E14838" w:rsidTr="00DC42D3">
        <w:trPr>
          <w:trHeight w:val="639"/>
        </w:trPr>
        <w:tc>
          <w:tcPr>
            <w:tcW w:w="2376" w:type="dxa"/>
            <w:shd w:val="pct15" w:color="auto" w:fill="auto"/>
          </w:tcPr>
          <w:p w:rsidR="003152C3" w:rsidRPr="00870FE4" w:rsidRDefault="003152C3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Online Academic</w:t>
            </w:r>
          </w:p>
          <w:p w:rsidR="003152C3" w:rsidRPr="00870FE4" w:rsidRDefault="003152C3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870FE4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Calendar</w:t>
            </w:r>
          </w:p>
        </w:tc>
        <w:tc>
          <w:tcPr>
            <w:tcW w:w="7797" w:type="dxa"/>
            <w:shd w:val="clear" w:color="auto" w:fill="auto"/>
          </w:tcPr>
          <w:p w:rsidR="00BD24F8" w:rsidRDefault="00E02AD1" w:rsidP="00BA0C9F">
            <w:pPr>
              <w:spacing w:line="220" w:lineRule="atLeast"/>
              <w:rPr>
                <w:rStyle w:val="a8"/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Go to, </w:t>
            </w:r>
            <w:hyperlink r:id="rId20" w:history="1">
              <w:r w:rsidR="00BD24F8" w:rsidRPr="005A0836">
                <w:rPr>
                  <w:rStyle w:val="a8"/>
                  <w:rFonts w:ascii="Calibri" w:hAnsi="Calibri" w:cs="Arial"/>
                  <w:sz w:val="20"/>
                  <w:szCs w:val="20"/>
                  <w:lang w:eastAsia="ko-KR"/>
                </w:rPr>
                <w:t>http://www.inha.ac.kr/eng</w:t>
              </w:r>
            </w:hyperlink>
          </w:p>
          <w:p w:rsidR="00BD24F8" w:rsidRDefault="008F220F" w:rsidP="00BA0C9F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click, -</w:t>
            </w:r>
            <w:r w:rsidR="00D75834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D75834">
              <w:rPr>
                <w:rFonts w:ascii="Calibri" w:hAnsi="Calibri" w:cs="Arial"/>
                <w:sz w:val="20"/>
                <w:szCs w:val="20"/>
                <w:lang w:eastAsia="ko-KR"/>
              </w:rPr>
              <w:t>“</w:t>
            </w:r>
            <w:r w:rsidR="00650335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Student Life</w:t>
            </w:r>
            <w:r w:rsidR="00D75834">
              <w:rPr>
                <w:rFonts w:ascii="Calibri" w:hAnsi="Calibri" w:cs="Arial"/>
                <w:sz w:val="20"/>
                <w:szCs w:val="20"/>
                <w:lang w:eastAsia="ko-KR"/>
              </w:rPr>
              <w:t>”</w:t>
            </w:r>
            <w:r w:rsidR="00650335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Menu </w:t>
            </w:r>
            <w:r w:rsidR="00650335">
              <w:rPr>
                <w:rFonts w:ascii="Calibri" w:hAnsi="Calibri" w:cs="Arial"/>
                <w:sz w:val="20"/>
                <w:szCs w:val="20"/>
                <w:lang w:eastAsia="ko-KR"/>
              </w:rPr>
              <w:t>–</w:t>
            </w:r>
            <w:r w:rsidR="00650335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C12890">
              <w:rPr>
                <w:rFonts w:ascii="Calibri" w:hAnsi="Calibri" w:cs="Arial"/>
                <w:sz w:val="20"/>
                <w:szCs w:val="20"/>
                <w:lang w:eastAsia="ko-KR"/>
              </w:rPr>
              <w:t>“</w:t>
            </w:r>
            <w:r w:rsidR="00650335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Academic </w:t>
            </w:r>
            <w:r w:rsidR="00D75834">
              <w:rPr>
                <w:rFonts w:ascii="Calibri" w:hAnsi="Calibri" w:cs="Arial"/>
                <w:sz w:val="20"/>
                <w:szCs w:val="20"/>
                <w:lang w:eastAsia="ko-KR"/>
              </w:rPr>
              <w:t>Calendar</w:t>
            </w:r>
            <w:r w:rsidR="00C12890">
              <w:rPr>
                <w:rFonts w:ascii="Calibri" w:hAnsi="Calibri" w:cs="Arial"/>
                <w:sz w:val="20"/>
                <w:szCs w:val="20"/>
                <w:lang w:eastAsia="ko-KR"/>
              </w:rPr>
              <w:t>”</w:t>
            </w:r>
            <w:r w:rsidR="00C1289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E03FB7" w:rsidRPr="00D75834" w:rsidRDefault="00E03FB7" w:rsidP="008C73D1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E03FB7" w:rsidRDefault="00E03FB7">
      <w:pPr>
        <w:rPr>
          <w:lang w:eastAsia="ko-KR"/>
        </w:rPr>
      </w:pPr>
      <w:r>
        <w:br w:type="page"/>
      </w: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11324E" w:rsidRPr="00E14838" w:rsidTr="00B61A49">
        <w:trPr>
          <w:trHeight w:val="419"/>
        </w:trPr>
        <w:tc>
          <w:tcPr>
            <w:tcW w:w="10173" w:type="dxa"/>
            <w:gridSpan w:val="2"/>
            <w:shd w:val="clear" w:color="auto" w:fill="0070C0"/>
          </w:tcPr>
          <w:p w:rsidR="0011324E" w:rsidRPr="00E14838" w:rsidRDefault="00984B71" w:rsidP="007607AD">
            <w:pPr>
              <w:pStyle w:val="ad"/>
              <w:spacing w:line="220" w:lineRule="atLeast"/>
              <w:ind w:left="275" w:hangingChars="100" w:hanging="275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color w:val="FFFFFF"/>
                <w:sz w:val="28"/>
                <w:szCs w:val="32"/>
              </w:rPr>
              <w:lastRenderedPageBreak/>
              <w:t>Courses and Evaluation</w:t>
            </w:r>
            <w:r w:rsidR="002B3485">
              <w:rPr>
                <w:rFonts w:ascii="Calibri" w:hAnsi="Calibri" w:cs="Arial" w:hint="eastAsia"/>
                <w:b/>
                <w:color w:val="FFFFFF"/>
                <w:sz w:val="28"/>
                <w:szCs w:val="32"/>
              </w:rPr>
              <w:t xml:space="preserve"> </w:t>
            </w:r>
          </w:p>
        </w:tc>
      </w:tr>
      <w:tr w:rsidR="00254E96" w:rsidRPr="00E14838" w:rsidTr="00254E96">
        <w:trPr>
          <w:trHeight w:val="2101"/>
        </w:trPr>
        <w:tc>
          <w:tcPr>
            <w:tcW w:w="2376" w:type="dxa"/>
            <w:shd w:val="pct15" w:color="auto" w:fill="auto"/>
          </w:tcPr>
          <w:p w:rsidR="008E3A60" w:rsidRDefault="00254E96" w:rsidP="008E3A60">
            <w:pPr>
              <w:spacing w:line="220" w:lineRule="atLeast"/>
              <w:rPr>
                <w:rFonts w:ascii="Calibri" w:eastAsiaTheme="minorEastAsia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Arial"/>
                <w:sz w:val="22"/>
                <w:szCs w:val="22"/>
                <w:lang w:eastAsia="ko-KR"/>
              </w:rPr>
              <w:br w:type="page"/>
            </w:r>
            <w:r w:rsidR="008E3A60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Course</w:t>
            </w:r>
            <w:r w:rsidR="008E3A60">
              <w:rPr>
                <w:rFonts w:ascii="Calibri" w:eastAsiaTheme="minorEastAsia" w:hAnsi="Calibri" w:cs="Arial" w:hint="eastAsia"/>
                <w:b/>
                <w:sz w:val="22"/>
                <w:szCs w:val="22"/>
                <w:lang w:eastAsia="ko-KR"/>
              </w:rPr>
              <w:t xml:space="preserve"> Registration</w:t>
            </w:r>
          </w:p>
          <w:p w:rsidR="00254E96" w:rsidRPr="008E3A60" w:rsidRDefault="00254E96" w:rsidP="008E3A60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for Exchange Students</w:t>
            </w:r>
            <w:r>
              <w:rPr>
                <w:rFonts w:ascii="Calibri" w:eastAsia="맑은 고딕" w:hAnsi="Calibri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254E96" w:rsidRPr="00E14838" w:rsidRDefault="00254E96" w:rsidP="00C84725">
            <w:pPr>
              <w:pStyle w:val="ad"/>
              <w:spacing w:line="220" w:lineRule="atLeast"/>
              <w:ind w:left="200" w:hangingChars="100" w:hanging="200"/>
              <w:rPr>
                <w:rFonts w:ascii="Calibri" w:hAnsi="Calibri"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Times New Roman"/>
                <w:sz w:val="20"/>
                <w:szCs w:val="20"/>
              </w:rPr>
              <w:t xml:space="preserve"> The list of courses offered in foreign languages can be found online at the university’s website :</w:t>
            </w:r>
          </w:p>
          <w:p w:rsidR="00254E96" w:rsidRPr="00E14838" w:rsidRDefault="00254E96" w:rsidP="00C84725">
            <w:pPr>
              <w:pStyle w:val="ad"/>
              <w:numPr>
                <w:ilvl w:val="0"/>
                <w:numId w:val="3"/>
              </w:numPr>
              <w:spacing w:line="22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/>
                <w:sz w:val="20"/>
                <w:szCs w:val="20"/>
              </w:rPr>
              <w:t xml:space="preserve">Go to </w:t>
            </w:r>
            <w:hyperlink r:id="rId21" w:history="1">
              <w:r w:rsidRPr="00E14838">
                <w:rPr>
                  <w:rStyle w:val="a8"/>
                  <w:rFonts w:ascii="Calibri" w:hAnsi="Calibri" w:cs="Times New Roman"/>
                  <w:sz w:val="20"/>
                  <w:szCs w:val="20"/>
                </w:rPr>
                <w:t>http://sugang.inha.ac.kr/sugang/</w:t>
              </w:r>
            </w:hyperlink>
            <w:r w:rsidRPr="00E14838">
              <w:rPr>
                <w:rFonts w:ascii="Calibri" w:hAnsi="Calibri" w:cs="Times New Roman"/>
                <w:sz w:val="20"/>
                <w:szCs w:val="20"/>
              </w:rPr>
              <w:t xml:space="preserve">  and click ‘English’ on the upper right side menu.</w:t>
            </w:r>
          </w:p>
          <w:p w:rsidR="00254E96" w:rsidRPr="00E14838" w:rsidRDefault="00254E96" w:rsidP="00C84725">
            <w:pPr>
              <w:pStyle w:val="ad"/>
              <w:numPr>
                <w:ilvl w:val="0"/>
                <w:numId w:val="3"/>
              </w:numPr>
              <w:spacing w:line="22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/>
                <w:sz w:val="20"/>
                <w:szCs w:val="20"/>
              </w:rPr>
              <w:t>Click ‘Course Schedule’ on ‘Curriculum’ on the left side menu. Once you click it, a pop up screen shows up.</w:t>
            </w:r>
          </w:p>
          <w:p w:rsidR="00254E96" w:rsidRPr="00E14838" w:rsidRDefault="00254E96" w:rsidP="00C84725">
            <w:pPr>
              <w:pStyle w:val="ad"/>
              <w:numPr>
                <w:ilvl w:val="0"/>
                <w:numId w:val="3"/>
              </w:numPr>
              <w:spacing w:line="22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/>
                <w:sz w:val="20"/>
                <w:szCs w:val="20"/>
              </w:rPr>
              <w:t>Select ‘foreign language’ on the ‘etc’ bar on the newly pop up window.</w:t>
            </w:r>
          </w:p>
          <w:p w:rsidR="00254E96" w:rsidRPr="00B532AE" w:rsidRDefault="00254E96" w:rsidP="00C84725">
            <w:pPr>
              <w:pStyle w:val="ad"/>
              <w:numPr>
                <w:ilvl w:val="0"/>
                <w:numId w:val="3"/>
              </w:numPr>
              <w:spacing w:line="220" w:lineRule="atLeast"/>
              <w:rPr>
                <w:rFonts w:ascii="Calibri" w:hAnsi="Calibri"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 w:hint="eastAsia"/>
                <w:sz w:val="20"/>
                <w:szCs w:val="20"/>
              </w:rPr>
              <w:t>Please check the Note </w:t>
            </w:r>
            <w:r w:rsidRPr="00B532AE">
              <w:rPr>
                <w:rFonts w:ascii="Calibri" w:hAnsi="Calibri" w:cs="Times New Roman" w:hint="eastAsia"/>
                <w:sz w:val="20"/>
                <w:szCs w:val="20"/>
              </w:rPr>
              <w:t xml:space="preserve">column on the course table to see the instruction language. </w:t>
            </w:r>
          </w:p>
          <w:p w:rsidR="00254E96" w:rsidRPr="00B532AE" w:rsidRDefault="00254E96" w:rsidP="00D03960">
            <w:pPr>
              <w:pStyle w:val="ad"/>
              <w:spacing w:line="220" w:lineRule="atLeast"/>
              <w:ind w:left="210"/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</w:pPr>
            <w:r w:rsidRPr="00B532AE">
              <w:rPr>
                <w:rFonts w:ascii="Calibri" w:hAnsi="Calibri" w:cs="Times New Roman" w:hint="eastAsia"/>
                <w:i/>
                <w:sz w:val="20"/>
                <w:szCs w:val="20"/>
              </w:rPr>
              <w:t>※</w:t>
            </w:r>
            <w:r w:rsidRPr="00B532AE"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 The actual time table and </w:t>
            </w:r>
            <w:r w:rsidRPr="00B532AE">
              <w:rPr>
                <w:rFonts w:ascii="Calibri" w:hAnsi="Calibri" w:cs="Times New Roman"/>
                <w:i/>
                <w:sz w:val="20"/>
                <w:szCs w:val="20"/>
              </w:rPr>
              <w:t>courselist</w:t>
            </w:r>
            <w:r w:rsidRPr="00B532AE"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s are </w:t>
            </w:r>
            <w:r w:rsidRPr="00B532AE">
              <w:rPr>
                <w:rFonts w:ascii="Calibri" w:hAnsi="Calibri" w:cs="Times New Roman"/>
                <w:i/>
                <w:sz w:val="20"/>
                <w:szCs w:val="20"/>
              </w:rPr>
              <w:t>available</w:t>
            </w:r>
            <w:r w:rsidRPr="00B532AE"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 at the end of </w:t>
            </w:r>
            <w:r w:rsidRPr="00B532AE">
              <w:rPr>
                <w:rFonts w:ascii="Calibri" w:hAnsi="Calibri" w:cs="Times New Roman"/>
                <w:i/>
                <w:sz w:val="20"/>
                <w:szCs w:val="20"/>
              </w:rPr>
              <w:t>January</w:t>
            </w:r>
            <w:r w:rsidRPr="00B532AE"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 2017. </w:t>
            </w:r>
            <w:r w:rsidRPr="00B532AE">
              <w:rPr>
                <w:rFonts w:ascii="Calibri" w:hAnsi="Calibri" w:cs="Times New Roman" w:hint="eastAsia"/>
                <w:b/>
                <w:i/>
                <w:sz w:val="20"/>
                <w:szCs w:val="20"/>
                <w:u w:val="single"/>
              </w:rPr>
              <w:t xml:space="preserve"> Exchange students can take courses across the majors upon the successful course registration and the consent of the professor. C</w:t>
            </w:r>
            <w:r w:rsidRPr="00B532AE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ourselist</w:t>
            </w:r>
            <w:r w:rsidRPr="00B532AE">
              <w:rPr>
                <w:rFonts w:ascii="Calibri" w:hAnsi="Calibri" w:cs="Times New Roman" w:hint="eastAsia"/>
                <w:b/>
                <w:i/>
                <w:sz w:val="20"/>
                <w:szCs w:val="20"/>
                <w:u w:val="single"/>
              </w:rPr>
              <w:t>s are subject to change due to departmental circumstances.</w:t>
            </w:r>
          </w:p>
          <w:p w:rsidR="00254E96" w:rsidRPr="00B95CBD" w:rsidRDefault="00254E96" w:rsidP="00DA2A94">
            <w:pPr>
              <w:pStyle w:val="ad"/>
              <w:spacing w:line="220" w:lineRule="atLeast"/>
              <w:rPr>
                <w:rFonts w:cs="Times New Roman"/>
                <w:sz w:val="20"/>
                <w:szCs w:val="20"/>
              </w:rPr>
            </w:pPr>
            <w:r w:rsidRPr="00E14838">
              <w:rPr>
                <w:rFonts w:ascii="Calibri" w:hAnsi="Calibri" w:cs="Times New Roman" w:hint="eastAsia"/>
                <w:i/>
                <w:sz w:val="20"/>
                <w:szCs w:val="20"/>
              </w:rPr>
              <w:t>※</w:t>
            </w:r>
            <w:r w:rsidRPr="00E14838"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 In the website, do not use the Department/Major bar. It will reset the foreign language setting.</w:t>
            </w:r>
            <w:r w:rsidRPr="00E14838">
              <w:rPr>
                <w:rFonts w:cs="Times New Roman" w:hint="eastAsia"/>
                <w:sz w:val="20"/>
                <w:szCs w:val="20"/>
              </w:rPr>
              <w:t xml:space="preserve"> </w:t>
            </w:r>
          </w:p>
        </w:tc>
      </w:tr>
      <w:tr w:rsidR="00590270" w:rsidRPr="00E14838" w:rsidTr="00AF1A4A">
        <w:trPr>
          <w:trHeight w:val="780"/>
        </w:trPr>
        <w:tc>
          <w:tcPr>
            <w:tcW w:w="2376" w:type="dxa"/>
            <w:shd w:val="pct15" w:color="auto" w:fill="auto"/>
          </w:tcPr>
          <w:p w:rsidR="00590270" w:rsidRPr="00AF1A4A" w:rsidRDefault="00282B81" w:rsidP="00282B81">
            <w:pPr>
              <w:spacing w:line="220" w:lineRule="atLeast"/>
              <w:rPr>
                <w:rFonts w:ascii="Calibri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Subjects</w:t>
            </w:r>
            <w:r w:rsidR="00590270" w:rsidRPr="00AF1A4A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590270" w:rsidRPr="00AF1A4A">
              <w:rPr>
                <w:rFonts w:ascii="Calibri" w:hAnsi="Calibri" w:cs="Arial" w:hint="eastAsia"/>
                <w:b/>
                <w:sz w:val="22"/>
                <w:szCs w:val="22"/>
                <w:u w:val="single"/>
                <w:lang w:eastAsia="ko-KR"/>
              </w:rPr>
              <w:t>not</w:t>
            </w:r>
            <w:r w:rsidR="00590270" w:rsidRPr="00AF1A4A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 taught in E</w:t>
            </w:r>
            <w:r w:rsidR="00590270" w:rsidRPr="00AF1A4A">
              <w:rPr>
                <w:rFonts w:ascii="Calibri" w:hAnsi="Calibri" w:cs="Arial"/>
                <w:b/>
                <w:sz w:val="22"/>
                <w:szCs w:val="22"/>
                <w:lang w:eastAsia="ko-KR"/>
              </w:rPr>
              <w:t>n</w:t>
            </w:r>
            <w:r w:rsidR="00590270" w:rsidRPr="00AF1A4A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 xml:space="preserve">glish </w:t>
            </w:r>
            <w:r w:rsidR="009D7BEA">
              <w:rPr>
                <w:rFonts w:ascii="Calibri" w:hAnsi="Calibri" w:cs="Arial" w:hint="eastAsia"/>
                <w:b/>
                <w:sz w:val="22"/>
                <w:szCs w:val="22"/>
                <w:lang w:eastAsia="ko-KR"/>
              </w:rPr>
              <w:t>(Restricted to apply)</w:t>
            </w:r>
          </w:p>
        </w:tc>
        <w:tc>
          <w:tcPr>
            <w:tcW w:w="7797" w:type="dxa"/>
            <w:shd w:val="clear" w:color="auto" w:fill="auto"/>
          </w:tcPr>
          <w:p w:rsidR="00590270" w:rsidRDefault="00590270" w:rsidP="00C84725">
            <w:pPr>
              <w:pStyle w:val="ad"/>
              <w:spacing w:line="220" w:lineRule="atLeast"/>
              <w:ind w:left="200" w:hangingChars="100" w:hanging="20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Law, 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>Chemistry</w:t>
            </w:r>
            <w:r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, </w:t>
            </w:r>
            <w:r w:rsidR="005370E6"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Korean-related majors, nursing, medicine, </w:t>
            </w:r>
            <w:r w:rsidR="00804EE1">
              <w:rPr>
                <w:rFonts w:ascii="Calibri" w:hAnsi="Calibri" w:cs="Times New Roman"/>
                <w:sz w:val="20"/>
                <w:szCs w:val="20"/>
                <w:lang w:val="en-GB"/>
              </w:rPr>
              <w:t>visual</w:t>
            </w:r>
            <w:r w:rsidR="005370E6"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 design</w:t>
            </w:r>
            <w:r w:rsidR="00616D97"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, </w:t>
            </w:r>
            <w:r w:rsidR="00616D97">
              <w:rPr>
                <w:rFonts w:ascii="Calibri" w:hAnsi="Calibri" w:cs="Times New Roman"/>
                <w:sz w:val="20"/>
                <w:szCs w:val="20"/>
                <w:lang w:val="en-GB"/>
              </w:rPr>
              <w:t>theatre</w:t>
            </w:r>
            <w:r w:rsidR="00616D97"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 studies </w:t>
            </w:r>
            <w:r w:rsidR="005370E6">
              <w:rPr>
                <w:rFonts w:ascii="Calibri" w:hAnsi="Calibri" w:cs="Times New Roman" w:hint="eastAsia"/>
                <w:sz w:val="20"/>
                <w:szCs w:val="20"/>
                <w:lang w:val="en-GB"/>
              </w:rPr>
              <w:t xml:space="preserve"> etc. </w:t>
            </w:r>
          </w:p>
          <w:p w:rsidR="00AF1A4A" w:rsidRPr="00590270" w:rsidRDefault="009A7A5D" w:rsidP="009A7A5D">
            <w:pPr>
              <w:pStyle w:val="ad"/>
              <w:spacing w:line="220" w:lineRule="atLeast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E14838">
              <w:rPr>
                <w:rFonts w:ascii="Calibri" w:hAnsi="Calibri" w:cs="Times New Roman" w:hint="eastAsia"/>
                <w:i/>
                <w:sz w:val="20"/>
                <w:szCs w:val="20"/>
              </w:rPr>
              <w:t>※</w:t>
            </w:r>
            <w:r>
              <w:rPr>
                <w:rFonts w:ascii="Calibri" w:hAnsi="Calibri" w:cs="Times New Roman" w:hint="eastAsia"/>
                <w:i/>
                <w:sz w:val="20"/>
                <w:szCs w:val="20"/>
              </w:rPr>
              <w:t>An applicant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’</w:t>
            </w:r>
            <w:r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s applying major be rejected or altered depending on the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availability</w:t>
            </w:r>
            <w:r>
              <w:rPr>
                <w:rFonts w:ascii="Calibri" w:hAnsi="Calibri" w:cs="Times New Roman" w:hint="eastAsia"/>
                <w:i/>
                <w:sz w:val="20"/>
                <w:szCs w:val="20"/>
              </w:rPr>
              <w:t xml:space="preserve"> of English courses. </w:t>
            </w:r>
          </w:p>
        </w:tc>
      </w:tr>
      <w:tr w:rsidR="00254E96" w:rsidRPr="00E14838" w:rsidTr="00CB7465">
        <w:trPr>
          <w:trHeight w:val="674"/>
        </w:trPr>
        <w:tc>
          <w:tcPr>
            <w:tcW w:w="2376" w:type="dxa"/>
            <w:shd w:val="pct15" w:color="auto" w:fill="auto"/>
          </w:tcPr>
          <w:p w:rsidR="00254E96" w:rsidRDefault="00417E77" w:rsidP="00C84725">
            <w:pPr>
              <w:spacing w:line="220" w:lineRule="atLeast"/>
              <w:rPr>
                <w:rFonts w:ascii="Calibri" w:hAnsi="Calibri" w:cs="Arial"/>
                <w:sz w:val="22"/>
                <w:szCs w:val="22"/>
                <w:lang w:eastAsia="ko-KR"/>
              </w:rPr>
            </w:pPr>
            <w:r w:rsidRPr="00417E77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>Korean language courses</w:t>
            </w:r>
          </w:p>
        </w:tc>
        <w:tc>
          <w:tcPr>
            <w:tcW w:w="7797" w:type="dxa"/>
            <w:shd w:val="clear" w:color="auto" w:fill="auto"/>
          </w:tcPr>
          <w:p w:rsidR="00254E96" w:rsidRDefault="00254E96" w:rsidP="00CB7465">
            <w:pPr>
              <w:pStyle w:val="ad"/>
              <w:spacing w:after="0" w:afterAutospacing="0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E14838">
              <w:rPr>
                <w:rFonts w:ascii="Calibri" w:hAnsi="Calibri" w:cs="Times New Roman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Times New Roman"/>
                <w:sz w:val="20"/>
                <w:szCs w:val="20"/>
              </w:rPr>
              <w:t xml:space="preserve"> Korean language courses are offered for exchange students. </w:t>
            </w:r>
            <w:r>
              <w:rPr>
                <w:rFonts w:ascii="Calibri" w:hAnsi="Calibri" w:cs="Times New Roman" w:hint="eastAsia"/>
                <w:sz w:val="20"/>
                <w:szCs w:val="20"/>
              </w:rPr>
              <w:t xml:space="preserve">It is not compulsory. </w:t>
            </w:r>
            <w:r w:rsidRPr="00E14838">
              <w:rPr>
                <w:rFonts w:ascii="Calibri" w:hAnsi="Calibri" w:cs="Times New Roman"/>
                <w:sz w:val="20"/>
                <w:szCs w:val="20"/>
              </w:rPr>
              <w:br/>
              <w:t xml:space="preserve">  - Undergraduate: </w:t>
            </w:r>
            <w:r w:rsidRPr="00CB6FE2">
              <w:rPr>
                <w:rFonts w:ascii="Calibri" w:hAnsi="Calibri" w:cs="Times New Roman"/>
                <w:sz w:val="20"/>
                <w:szCs w:val="20"/>
                <w:u w:val="single"/>
              </w:rPr>
              <w:t>Basic</w:t>
            </w:r>
            <w:r w:rsidRPr="00CB6FE2">
              <w:rPr>
                <w:rFonts w:ascii="Calibri" w:hAnsi="Calibri" w:cs="Times New Roman" w:hint="eastAsia"/>
                <w:sz w:val="20"/>
                <w:szCs w:val="20"/>
                <w:u w:val="single"/>
              </w:rPr>
              <w:t xml:space="preserve"> Korean </w:t>
            </w:r>
            <w:r w:rsidRPr="00CB6FE2">
              <w:rPr>
                <w:rFonts w:ascii="Calibri" w:hAnsi="Calibri" w:cs="Times New Roman"/>
                <w:sz w:val="20"/>
                <w:szCs w:val="20"/>
                <w:u w:val="single"/>
              </w:rPr>
              <w:t>/ Intermediate</w:t>
            </w:r>
            <w:r w:rsidRPr="00CB6FE2">
              <w:rPr>
                <w:rFonts w:ascii="Calibri" w:hAnsi="Calibri" w:cs="Times New Roman" w:hint="eastAsia"/>
                <w:sz w:val="20"/>
                <w:szCs w:val="20"/>
                <w:u w:val="single"/>
              </w:rPr>
              <w:t xml:space="preserve"> Korean</w:t>
            </w:r>
            <w:r w:rsidRPr="00CB6FE2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(3 </w:t>
            </w:r>
            <w:r w:rsidRPr="00CB6FE2">
              <w:rPr>
                <w:rFonts w:ascii="Calibri" w:hAnsi="Calibri" w:cs="Times New Roman" w:hint="eastAsia"/>
                <w:sz w:val="20"/>
                <w:szCs w:val="20"/>
                <w:u w:val="single"/>
              </w:rPr>
              <w:t xml:space="preserve">Inha </w:t>
            </w:r>
            <w:r w:rsidRPr="00CB6FE2">
              <w:rPr>
                <w:rFonts w:ascii="Calibri" w:hAnsi="Calibri" w:cs="Times New Roman"/>
                <w:sz w:val="20"/>
                <w:szCs w:val="20"/>
                <w:u w:val="single"/>
              </w:rPr>
              <w:t>credit</w:t>
            </w:r>
            <w:r w:rsidRPr="00CB6FE2">
              <w:rPr>
                <w:rFonts w:ascii="Calibri" w:hAnsi="Calibri" w:cs="Times New Roman" w:hint="eastAsia"/>
                <w:sz w:val="20"/>
                <w:szCs w:val="20"/>
                <w:u w:val="single"/>
              </w:rPr>
              <w:t>s</w:t>
            </w:r>
            <w:r w:rsidRPr="00CB6FE2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, respectively) </w:t>
            </w:r>
          </w:p>
          <w:p w:rsidR="00B95CBD" w:rsidRPr="00CB7465" w:rsidRDefault="00B95CBD" w:rsidP="00156193">
            <w:pPr>
              <w:pStyle w:val="ad"/>
              <w:spacing w:after="0" w:afterAutospacing="0"/>
              <w:ind w:left="300" w:hangingChars="150" w:hanging="300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E14838">
              <w:rPr>
                <w:rFonts w:cs="Times New Roman" w:hint="eastAsia"/>
                <w:sz w:val="20"/>
                <w:szCs w:val="20"/>
              </w:rPr>
              <w:t>※</w:t>
            </w:r>
            <w:r w:rsidRPr="00E14838">
              <w:rPr>
                <w:rFonts w:ascii="Calibri" w:hAnsi="Calibri" w:cs="Times New Roman" w:hint="eastAsia"/>
                <w:sz w:val="20"/>
                <w:szCs w:val="20"/>
              </w:rPr>
              <w:t xml:space="preserve"> Graduate</w:t>
            </w:r>
            <w:r w:rsidR="00B646E4">
              <w:rPr>
                <w:rFonts w:ascii="Calibri" w:hAnsi="Calibri" w:cs="Times New Roman" w:hint="eastAsia"/>
                <w:sz w:val="20"/>
                <w:szCs w:val="20"/>
              </w:rPr>
              <w:t>-level</w:t>
            </w:r>
            <w:r w:rsidRPr="00E14838">
              <w:rPr>
                <w:rFonts w:ascii="Calibri" w:hAnsi="Calibri" w:cs="Times New Roman" w:hint="eastAsia"/>
                <w:sz w:val="20"/>
                <w:szCs w:val="20"/>
              </w:rPr>
              <w:t xml:space="preserve"> Student can only audit Korean Language Class only upon </w:t>
            </w:r>
            <w:r w:rsidRPr="00E14838">
              <w:rPr>
                <w:rFonts w:ascii="Calibri" w:hAnsi="Calibri" w:cs="Times New Roman"/>
                <w:sz w:val="20"/>
                <w:szCs w:val="20"/>
              </w:rPr>
              <w:t>lecture</w:t>
            </w:r>
            <w:r w:rsidRPr="00E14838">
              <w:rPr>
                <w:rFonts w:ascii="Calibri" w:hAnsi="Calibri" w:cs="Times New Roman" w:hint="eastAsia"/>
                <w:sz w:val="20"/>
                <w:szCs w:val="20"/>
              </w:rPr>
              <w:t>r</w:t>
            </w:r>
            <w:r w:rsidRPr="00E14838">
              <w:rPr>
                <w:rFonts w:ascii="Calibri" w:hAnsi="Calibri" w:cs="Times New Roman"/>
                <w:sz w:val="20"/>
                <w:szCs w:val="20"/>
              </w:rPr>
              <w:t>’</w:t>
            </w:r>
            <w:r w:rsidRPr="00E14838">
              <w:rPr>
                <w:rFonts w:ascii="Calibri" w:hAnsi="Calibri" w:cs="Times New Roman" w:hint="eastAsia"/>
                <w:sz w:val="20"/>
                <w:szCs w:val="20"/>
              </w:rPr>
              <w:t>s           approval.</w:t>
            </w:r>
          </w:p>
        </w:tc>
      </w:tr>
      <w:tr w:rsidR="00376A88" w:rsidRPr="00E14838" w:rsidTr="00C84725">
        <w:trPr>
          <w:trHeight w:val="1499"/>
        </w:trPr>
        <w:tc>
          <w:tcPr>
            <w:tcW w:w="2376" w:type="dxa"/>
            <w:shd w:val="pct15" w:color="auto" w:fill="auto"/>
          </w:tcPr>
          <w:p w:rsidR="00376A88" w:rsidRPr="00E14838" w:rsidRDefault="00376A88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 w:rsidRPr="00E14838"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  <w:t xml:space="preserve">Average Course load per Semester </w:t>
            </w:r>
          </w:p>
          <w:p w:rsidR="00376A88" w:rsidRPr="00E14838" w:rsidRDefault="00376A88" w:rsidP="00C84725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797" w:type="dxa"/>
            <w:shd w:val="clear" w:color="auto" w:fill="auto"/>
          </w:tcPr>
          <w:p w:rsidR="00376A88" w:rsidRPr="00E14838" w:rsidRDefault="00376A88" w:rsidP="00C84725">
            <w:pPr>
              <w:pStyle w:val="ad"/>
              <w:spacing w:line="220" w:lineRule="atLeast"/>
              <w:rPr>
                <w:rFonts w:ascii="Calibri" w:hAnsi="Calibri" w:cs="Arial"/>
                <w:sz w:val="20"/>
                <w:szCs w:val="20"/>
              </w:rPr>
            </w:pPr>
            <w:r w:rsidRPr="00E14838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 Undergraduate: 3 ~ 18/19 </w:t>
            </w:r>
            <w:r w:rsidRPr="00E14838">
              <w:rPr>
                <w:rFonts w:ascii="Calibri" w:hAnsi="Calibri" w:cs="Arial" w:hint="eastAsia"/>
                <w:sz w:val="20"/>
                <w:szCs w:val="20"/>
              </w:rPr>
              <w:t xml:space="preserve">Inha 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credits </w:t>
            </w:r>
            <w:r w:rsidRPr="00E14838">
              <w:rPr>
                <w:rFonts w:ascii="Calibri" w:hAnsi="Calibri" w:cs="Arial"/>
                <w:sz w:val="20"/>
                <w:szCs w:val="20"/>
              </w:rPr>
              <w:br/>
            </w:r>
            <w:r w:rsidRPr="00E14838">
              <w:rPr>
                <w:rFonts w:ascii="Calibri" w:hAnsi="Calibri" w:cs="Arial"/>
                <w:sz w:val="20"/>
                <w:szCs w:val="20"/>
              </w:rPr>
              <w:sym w:font="Symbol" w:char="F0B7"/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 Graduate: 3~9 </w:t>
            </w:r>
            <w:r w:rsidRPr="00E14838">
              <w:rPr>
                <w:rFonts w:ascii="Calibri" w:hAnsi="Calibri" w:cs="Arial" w:hint="eastAsia"/>
                <w:sz w:val="20"/>
                <w:szCs w:val="20"/>
              </w:rPr>
              <w:t xml:space="preserve">Inha </w:t>
            </w:r>
            <w:r w:rsidRPr="00E14838">
              <w:rPr>
                <w:rFonts w:ascii="Calibri" w:hAnsi="Calibri" w:cs="Arial"/>
                <w:sz w:val="20"/>
                <w:szCs w:val="20"/>
              </w:rPr>
              <w:t>credits</w:t>
            </w:r>
          </w:p>
          <w:p w:rsidR="00376A88" w:rsidRPr="00E14838" w:rsidRDefault="00376A88" w:rsidP="00C84725">
            <w:pPr>
              <w:pStyle w:val="ad"/>
              <w:spacing w:line="220" w:lineRule="atLeast"/>
              <w:rPr>
                <w:rFonts w:ascii="Calibri" w:hAnsi="Calibri" w:cs="Arial"/>
                <w:sz w:val="20"/>
                <w:szCs w:val="20"/>
              </w:rPr>
            </w:pPr>
            <w:r w:rsidRPr="00E14838">
              <w:rPr>
                <w:rFonts w:ascii="Calibri" w:hAnsi="Calibri" w:cs="Arial" w:hint="eastAsia"/>
                <w:sz w:val="20"/>
                <w:szCs w:val="20"/>
              </w:rPr>
              <w:t xml:space="preserve">   * Grad</w:t>
            </w:r>
            <w:r>
              <w:rPr>
                <w:rFonts w:ascii="Calibri" w:hAnsi="Calibri" w:cs="Arial" w:hint="eastAsia"/>
                <w:sz w:val="20"/>
                <w:szCs w:val="20"/>
              </w:rPr>
              <w:t>uate exchange students cannot take</w:t>
            </w:r>
            <w:r w:rsidRPr="00E14838">
              <w:rPr>
                <w:rFonts w:ascii="Calibri" w:hAnsi="Calibri" w:cs="Arial" w:hint="eastAsia"/>
                <w:sz w:val="20"/>
                <w:szCs w:val="20"/>
              </w:rPr>
              <w:t xml:space="preserve"> undergraduate course.</w:t>
            </w:r>
          </w:p>
          <w:p w:rsidR="00376A88" w:rsidRPr="00E14838" w:rsidRDefault="00376A88" w:rsidP="00C84725">
            <w:pPr>
              <w:pStyle w:val="ad"/>
              <w:rPr>
                <w:rFonts w:ascii="Calibri" w:hAnsi="Calibri" w:cs="Arial"/>
                <w:sz w:val="20"/>
                <w:szCs w:val="20"/>
              </w:rPr>
            </w:pPr>
            <w:r w:rsidRPr="00E14838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4838">
              <w:rPr>
                <w:rFonts w:ascii="Calibri" w:hAnsi="Calibri" w:cs="Arial"/>
                <w:sz w:val="20"/>
                <w:szCs w:val="20"/>
                <w:lang w:val="en-GB"/>
              </w:rPr>
              <w:t>Most classes at Inha are given three hours per week, which means that they are designed as three-credit courses. One credit hour equals 16 class hours with the exception of experimental courses being 32 hours.</w:t>
            </w:r>
            <w:r w:rsidRPr="00E148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76A88" w:rsidRPr="00E14838" w:rsidTr="004963C2">
        <w:trPr>
          <w:trHeight w:val="3569"/>
        </w:trPr>
        <w:tc>
          <w:tcPr>
            <w:tcW w:w="2376" w:type="dxa"/>
            <w:shd w:val="pct15" w:color="auto" w:fill="auto"/>
          </w:tcPr>
          <w:p w:rsidR="00376A88" w:rsidRPr="00E14838" w:rsidRDefault="007C5D0E" w:rsidP="006D04DD">
            <w:pPr>
              <w:spacing w:line="220" w:lineRule="atLeast"/>
              <w:rPr>
                <w:rFonts w:ascii="Calibri" w:eastAsia="SimSun" w:hAnsi="Calibri" w:cs="Arial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cs="Arial" w:hint="eastAsia"/>
                <w:b/>
                <w:sz w:val="22"/>
                <w:szCs w:val="22"/>
                <w:lang w:eastAsia="ko-KR"/>
              </w:rPr>
              <w:t xml:space="preserve">Evaluation </w:t>
            </w:r>
          </w:p>
        </w:tc>
        <w:tc>
          <w:tcPr>
            <w:tcW w:w="7797" w:type="dxa"/>
            <w:shd w:val="clear" w:color="auto" w:fill="auto"/>
          </w:tcPr>
          <w:tbl>
            <w:tblPr>
              <w:tblpPr w:leftFromText="142" w:rightFromText="142" w:tblpY="22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2189"/>
              <w:gridCol w:w="2177"/>
            </w:tblGrid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Grade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Scores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Point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A+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95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100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4.5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A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vertAlign w:val="subscript"/>
                      <w:lang w:val="en-US" w:eastAsia="ko-KR"/>
                    </w:rPr>
                    <w:t>0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90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94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4.0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B+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85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89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3.5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B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vertAlign w:val="subscript"/>
                      <w:lang w:val="en-US" w:eastAsia="ko-KR"/>
                    </w:rPr>
                    <w:t>0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80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84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3.0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C+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75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79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2.5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C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vertAlign w:val="subscript"/>
                      <w:lang w:val="en-US" w:eastAsia="ko-KR"/>
                    </w:rPr>
                    <w:t>0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70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74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2.0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D+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65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69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1.5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D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vertAlign w:val="subscript"/>
                      <w:lang w:val="en-US" w:eastAsia="ko-KR"/>
                    </w:rPr>
                    <w:t>0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60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64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1.0</w:t>
                  </w:r>
                </w:p>
              </w:tc>
            </w:tr>
            <w:tr w:rsidR="00376A88" w:rsidRPr="00E14838" w:rsidTr="00C84725">
              <w:trPr>
                <w:trHeight w:hRule="exact" w:val="284"/>
              </w:trPr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F (Failure)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0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～</w:t>
                  </w: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59</w:t>
                  </w:r>
                </w:p>
              </w:tc>
              <w:tc>
                <w:tcPr>
                  <w:tcW w:w="2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376A88" w:rsidRPr="00E14838" w:rsidRDefault="00376A88" w:rsidP="00C84725">
                  <w:pPr>
                    <w:spacing w:line="220" w:lineRule="atLeast"/>
                    <w:jc w:val="center"/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E14838">
                    <w:rPr>
                      <w:rFonts w:ascii="Calibri" w:eastAsia="한양신명조" w:hAnsi="Calibri" w:cs="굴림"/>
                      <w:color w:val="000000"/>
                      <w:sz w:val="20"/>
                      <w:szCs w:val="20"/>
                      <w:lang w:val="en-US" w:eastAsia="ko-KR"/>
                    </w:rPr>
                    <w:t>0</w:t>
                  </w:r>
                </w:p>
              </w:tc>
            </w:tr>
          </w:tbl>
          <w:p w:rsidR="00376A88" w:rsidRDefault="00376A88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val="en-US" w:eastAsia="ko-KR"/>
              </w:rPr>
            </w:pPr>
          </w:p>
          <w:p w:rsidR="00E87656" w:rsidRPr="00E14838" w:rsidRDefault="00E87656" w:rsidP="00C84725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val="en-US" w:eastAsia="ko-KR"/>
              </w:rPr>
            </w:pPr>
          </w:p>
        </w:tc>
      </w:tr>
      <w:tr w:rsidR="00376A88" w:rsidRPr="00E14838" w:rsidTr="00C84725">
        <w:trPr>
          <w:trHeight w:val="298"/>
        </w:trPr>
        <w:tc>
          <w:tcPr>
            <w:tcW w:w="2376" w:type="dxa"/>
            <w:shd w:val="pct15" w:color="auto" w:fill="auto"/>
          </w:tcPr>
          <w:p w:rsidR="00376A88" w:rsidRPr="00E87656" w:rsidRDefault="00E87656" w:rsidP="00C84725">
            <w:pPr>
              <w:spacing w:line="220" w:lineRule="atLeast"/>
              <w:rPr>
                <w:rFonts w:ascii="Calibri" w:eastAsiaTheme="minorEastAsia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Theme="minorEastAsia" w:hAnsi="Calibri" w:cs="Arial" w:hint="eastAsia"/>
                <w:b/>
                <w:sz w:val="22"/>
                <w:szCs w:val="22"/>
                <w:lang w:eastAsia="ko-KR"/>
              </w:rPr>
              <w:t>Transcripts</w:t>
            </w:r>
          </w:p>
        </w:tc>
        <w:tc>
          <w:tcPr>
            <w:tcW w:w="7797" w:type="dxa"/>
            <w:shd w:val="clear" w:color="auto" w:fill="auto"/>
          </w:tcPr>
          <w:p w:rsidR="00376A88" w:rsidRPr="00E14838" w:rsidRDefault="00257221" w:rsidP="003F785A">
            <w:pPr>
              <w:spacing w:line="220" w:lineRule="atLeast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2 copies of original </w:t>
            </w:r>
            <w:r>
              <w:rPr>
                <w:rFonts w:ascii="Calibri" w:hAnsi="Calibri" w:cs="Arial"/>
                <w:sz w:val="20"/>
                <w:szCs w:val="20"/>
                <w:lang w:eastAsia="ko-KR"/>
              </w:rPr>
              <w:t>transcript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s will be </w:t>
            </w:r>
            <w:r w:rsidR="00887C1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issued within 6</w:t>
            </w:r>
            <w:r w:rsidR="003F261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weeks </w:t>
            </w:r>
            <w:r w:rsidR="003F785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of the end of the class</w:t>
            </w:r>
            <w:r w:rsidR="001A5DE3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to your home university office by post. </w:t>
            </w:r>
          </w:p>
        </w:tc>
      </w:tr>
      <w:tr w:rsidR="00DE0B65" w:rsidRPr="00E14838" w:rsidTr="00BE6A69">
        <w:trPr>
          <w:trHeight w:val="452"/>
        </w:trPr>
        <w:tc>
          <w:tcPr>
            <w:tcW w:w="10173" w:type="dxa"/>
            <w:gridSpan w:val="2"/>
            <w:shd w:val="clear" w:color="auto" w:fill="0070C0"/>
          </w:tcPr>
          <w:p w:rsidR="00DE0B65" w:rsidRDefault="00643EAB" w:rsidP="00643EAB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b/>
                <w:color w:val="FFFFFF"/>
                <w:sz w:val="28"/>
                <w:szCs w:val="32"/>
                <w:lang w:eastAsia="ko-KR"/>
              </w:rPr>
              <w:lastRenderedPageBreak/>
              <w:t xml:space="preserve">Living Expense </w:t>
            </w:r>
            <w:r w:rsidR="00C91307">
              <w:rPr>
                <w:rFonts w:ascii="Calibri" w:hAnsi="Calibri" w:cs="Arial" w:hint="eastAsia"/>
                <w:b/>
                <w:color w:val="FFFFFF"/>
                <w:sz w:val="28"/>
                <w:szCs w:val="32"/>
                <w:lang w:eastAsia="ko-KR"/>
              </w:rPr>
              <w:t xml:space="preserve">&amp; Benefits </w:t>
            </w:r>
            <w:r w:rsidR="00A57BC1">
              <w:rPr>
                <w:rFonts w:ascii="Calibri" w:hAnsi="Calibri" w:cs="Arial" w:hint="eastAsia"/>
                <w:b/>
                <w:color w:val="FFFFFF"/>
                <w:sz w:val="28"/>
                <w:szCs w:val="32"/>
                <w:lang w:eastAsia="ko-KR"/>
              </w:rPr>
              <w:t xml:space="preserve">for Exchange Students </w:t>
            </w:r>
          </w:p>
        </w:tc>
      </w:tr>
      <w:tr w:rsidR="00053DA3" w:rsidRPr="00E14838" w:rsidTr="00C84725">
        <w:trPr>
          <w:trHeight w:val="841"/>
        </w:trPr>
        <w:tc>
          <w:tcPr>
            <w:tcW w:w="2376" w:type="dxa"/>
            <w:shd w:val="pct15" w:color="auto" w:fill="auto"/>
          </w:tcPr>
          <w:p w:rsidR="00053DA3" w:rsidRPr="00107170" w:rsidRDefault="00A006D8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Estimated</w:t>
            </w:r>
            <w:r w:rsidR="00053DA3" w:rsidRPr="00107170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Living </w:t>
            </w:r>
          </w:p>
          <w:p w:rsidR="00053DA3" w:rsidRPr="00107170" w:rsidRDefault="00053DA3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107170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Expense </w:t>
            </w:r>
          </w:p>
        </w:tc>
        <w:tc>
          <w:tcPr>
            <w:tcW w:w="7797" w:type="dxa"/>
            <w:shd w:val="clear" w:color="auto" w:fill="auto"/>
          </w:tcPr>
          <w:p w:rsidR="00053DA3" w:rsidRDefault="00053DA3" w:rsidP="00C84725">
            <w:pPr>
              <w:spacing w:line="220" w:lineRule="atLeast"/>
              <w:ind w:right="300"/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USD 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  <w:lang w:eastAsia="ko-KR"/>
              </w:rPr>
              <w:t>6</w:t>
            </w: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00~800</w:t>
            </w:r>
            <w:r w:rsidR="00CF2A95">
              <w:rPr>
                <w:rFonts w:ascii="Calibri" w:hAnsi="Calibri" w:cs="Arial" w:hint="eastAsia"/>
                <w:color w:val="000000"/>
                <w:sz w:val="20"/>
                <w:szCs w:val="20"/>
                <w:lang w:eastAsia="ko-KR"/>
              </w:rPr>
              <w:t>/per</w:t>
            </w:r>
            <w:r w:rsidR="00CF2A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month</w:t>
            </w:r>
          </w:p>
          <w:p w:rsidR="00053DA3" w:rsidRPr="00E14838" w:rsidRDefault="00053DA3" w:rsidP="00C84725">
            <w:pPr>
              <w:spacing w:line="220" w:lineRule="atLeast"/>
              <w:ind w:right="30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14838">
              <w:rPr>
                <w:rFonts w:ascii="Calibri" w:hAnsi="Calibri" w:cs="Arial"/>
                <w:color w:val="000000"/>
                <w:sz w:val="20"/>
                <w:szCs w:val="20"/>
              </w:rPr>
              <w:t>(including room and meals; if not staying at the University Dormitory)</w:t>
            </w:r>
          </w:p>
          <w:p w:rsidR="00053DA3" w:rsidRPr="00E14838" w:rsidRDefault="00053DA3" w:rsidP="00C84725">
            <w:pPr>
              <w:pStyle w:val="ac"/>
              <w:spacing w:line="220" w:lineRule="atLeast"/>
              <w:ind w:right="200"/>
              <w:rPr>
                <w:rFonts w:ascii="Calibri" w:hAnsi="Calibri" w:cs="Arial"/>
                <w:color w:val="FF00FF"/>
              </w:rPr>
            </w:pPr>
            <w:r w:rsidRPr="00E14838">
              <w:rPr>
                <w:rFonts w:ascii="Calibri" w:hAnsi="Calibri" w:cs="Arial"/>
              </w:rPr>
              <w:t>• Miscellaneous (including transpor</w:t>
            </w:r>
            <w:r>
              <w:rPr>
                <w:rFonts w:ascii="Calibri" w:hAnsi="Calibri" w:cs="Arial"/>
              </w:rPr>
              <w:t>tation, text books etc) – USD 1</w:t>
            </w:r>
            <w:r>
              <w:rPr>
                <w:rFonts w:ascii="Calibri" w:hAnsi="Calibri" w:cs="Arial" w:hint="eastAsia"/>
              </w:rPr>
              <w:t>0</w:t>
            </w:r>
            <w:r w:rsidRPr="00E14838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 w:hint="eastAsia"/>
              </w:rPr>
              <w:t xml:space="preserve">/month </w:t>
            </w:r>
          </w:p>
        </w:tc>
      </w:tr>
      <w:tr w:rsidR="00B55DF7" w:rsidRPr="00D83372" w:rsidTr="002575CA">
        <w:trPr>
          <w:trHeight w:val="1937"/>
        </w:trPr>
        <w:tc>
          <w:tcPr>
            <w:tcW w:w="2376" w:type="dxa"/>
            <w:shd w:val="pct15" w:color="auto" w:fill="auto"/>
          </w:tcPr>
          <w:p w:rsidR="00B55DF7" w:rsidRPr="00E14838" w:rsidRDefault="00B55DF7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  <w:t>Miscellaneous</w:t>
            </w:r>
            <w:r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B55DF7" w:rsidRDefault="00AF7277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University dormitory does not provide </w:t>
            </w:r>
            <w:r w:rsidR="005B5763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free-wifi. You need to have a Korean cell phone service in order to use wireless wifi upon the verification process. </w:t>
            </w:r>
          </w:p>
          <w:p w:rsidR="005A6CEC" w:rsidRDefault="005E194A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 w:rsidR="00F7255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5A6CEC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Subway station</w:t>
            </w:r>
          </w:p>
          <w:p w:rsidR="005E194A" w:rsidRDefault="005A6CEC" w:rsidP="00D96FDC">
            <w:pPr>
              <w:spacing w:line="220" w:lineRule="atLeast"/>
              <w:ind w:right="300" w:firstLineChars="50" w:firstLine="1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- </w:t>
            </w:r>
            <w:r w:rsidR="00F7255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Inha University Station(Incheon Suin Line)</w:t>
            </w:r>
            <w:r w:rsidR="004B312D">
              <w:rPr>
                <w:rFonts w:ascii="Calibri" w:hAnsi="Calibri" w:cs="Arial" w:hint="eastAsia"/>
                <w:sz w:val="20"/>
                <w:szCs w:val="20"/>
                <w:lang w:eastAsia="ko-KR"/>
              </w:rPr>
              <w:t>- 2</w:t>
            </w:r>
            <w:r w:rsidR="005F70A3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4B312D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mins </w:t>
            </w:r>
            <w:r w:rsidR="005F70A3">
              <w:rPr>
                <w:rFonts w:ascii="Calibri" w:hAnsi="Calibri" w:cs="Arial" w:hint="eastAsia"/>
                <w:sz w:val="20"/>
                <w:szCs w:val="20"/>
                <w:lang w:eastAsia="ko-KR"/>
              </w:rPr>
              <w:t>by walk</w:t>
            </w:r>
          </w:p>
          <w:p w:rsidR="005E194A" w:rsidRDefault="00F72550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5A6CEC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- </w:t>
            </w:r>
            <w:r w:rsidR="004B312D">
              <w:rPr>
                <w:rFonts w:ascii="Calibri" w:hAnsi="Calibri" w:cs="Arial" w:hint="eastAsia"/>
                <w:sz w:val="20"/>
                <w:szCs w:val="20"/>
                <w:lang w:eastAsia="ko-KR"/>
              </w:rPr>
              <w:t>Juan Station (</w:t>
            </w:r>
            <w:r w:rsidR="003348C1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Line Number 1) - </w:t>
            </w:r>
            <w:r w:rsidR="002C7F22">
              <w:rPr>
                <w:rFonts w:ascii="Calibri" w:hAnsi="Calibri" w:cs="Arial" w:hint="eastAsia"/>
                <w:sz w:val="20"/>
                <w:szCs w:val="20"/>
                <w:lang w:eastAsia="ko-KR"/>
              </w:rPr>
              <w:t>20 mins by bus</w:t>
            </w:r>
          </w:p>
          <w:p w:rsidR="005E194A" w:rsidRDefault="005E194A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 w:rsidR="00F72550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006EB7">
              <w:rPr>
                <w:rFonts w:ascii="Calibri" w:hAnsi="Calibri" w:cs="Arial" w:hint="eastAsia"/>
                <w:sz w:val="20"/>
                <w:szCs w:val="20"/>
                <w:lang w:eastAsia="ko-KR"/>
              </w:rPr>
              <w:t>Campus Facilities: Football Field, Gym</w:t>
            </w:r>
            <w:r w:rsidR="00EE1FB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EE1FB8">
              <w:rPr>
                <w:rFonts w:ascii="Calibri" w:hAnsi="Calibri" w:cs="Arial"/>
                <w:sz w:val="20"/>
                <w:szCs w:val="20"/>
                <w:lang w:eastAsia="ko-KR"/>
              </w:rPr>
              <w:t>facility</w:t>
            </w:r>
            <w:r w:rsidR="004E433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etc</w:t>
            </w:r>
            <w:r w:rsidR="003638D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. </w:t>
            </w:r>
            <w:r w:rsidR="004E433E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56A90" w:rsidRPr="002575CA" w:rsidRDefault="004E433E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 w:rsidR="003C29F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Students can part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icipate in various </w:t>
            </w:r>
            <w:r w:rsidR="00F53446">
              <w:rPr>
                <w:rFonts w:ascii="Calibri" w:hAnsi="Calibri" w:cs="Arial"/>
                <w:sz w:val="20"/>
                <w:szCs w:val="20"/>
                <w:lang w:eastAsia="ko-KR"/>
              </w:rPr>
              <w:t>monthly</w:t>
            </w:r>
            <w:r w:rsidR="00F53446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="003C29F8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cultural 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activities organised by ISL(</w:t>
            </w:r>
            <w:r w:rsidR="00357AD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nternational  </w:t>
            </w:r>
            <w:r w:rsidR="00357AD4">
              <w:rPr>
                <w:rFonts w:ascii="Calibri" w:hAnsi="Calibri" w:cs="Arial" w:hint="eastAsia"/>
                <w:sz w:val="20"/>
                <w:szCs w:val="20"/>
                <w:lang w:eastAsia="ko-KR"/>
              </w:rPr>
              <w:t>Student L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ounge) and use internet and scanner</w:t>
            </w:r>
            <w:r w:rsidR="00B92DD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[location: student building 5F</w:t>
            </w:r>
            <w:r w:rsidR="00B92DDA">
              <w:rPr>
                <w:rFonts w:ascii="Calibri" w:hAnsi="Calibri" w:cs="Arial"/>
                <w:sz w:val="20"/>
                <w:szCs w:val="20"/>
                <w:lang w:eastAsia="ko-KR"/>
              </w:rPr>
              <w:t>]</w:t>
            </w:r>
            <w:r w:rsidR="009B6832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at ISL office. </w:t>
            </w:r>
          </w:p>
        </w:tc>
      </w:tr>
      <w:tr w:rsidR="005778F3" w:rsidRPr="00D83372" w:rsidTr="005778F3">
        <w:trPr>
          <w:trHeight w:val="1161"/>
        </w:trPr>
        <w:tc>
          <w:tcPr>
            <w:tcW w:w="2376" w:type="dxa"/>
            <w:shd w:val="pct15" w:color="auto" w:fill="auto"/>
          </w:tcPr>
          <w:p w:rsidR="005778F3" w:rsidRPr="00E14838" w:rsidRDefault="005778F3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E14838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Benefits for</w:t>
            </w:r>
          </w:p>
          <w:p w:rsidR="005778F3" w:rsidRPr="00E14838" w:rsidRDefault="005778F3" w:rsidP="00C84725">
            <w:pPr>
              <w:spacing w:line="220" w:lineRule="atLeast"/>
              <w:rPr>
                <w:rFonts w:ascii="Calibri" w:eastAsia="맑은 고딕" w:hAnsi="Calibri" w:cs="Arial"/>
                <w:b/>
                <w:sz w:val="22"/>
                <w:szCs w:val="22"/>
                <w:lang w:eastAsia="ko-KR"/>
              </w:rPr>
            </w:pPr>
            <w:r w:rsidRPr="00E14838">
              <w:rPr>
                <w:rFonts w:ascii="Calibri" w:eastAsia="맑은 고딕" w:hAnsi="Calibri" w:cs="Arial" w:hint="eastAsia"/>
                <w:b/>
                <w:sz w:val="22"/>
                <w:szCs w:val="22"/>
                <w:lang w:eastAsia="ko-KR"/>
              </w:rPr>
              <w:t>Exchange Students</w:t>
            </w:r>
          </w:p>
        </w:tc>
        <w:tc>
          <w:tcPr>
            <w:tcW w:w="7797" w:type="dxa"/>
            <w:shd w:val="clear" w:color="auto" w:fill="auto"/>
          </w:tcPr>
          <w:p w:rsidR="005778F3" w:rsidRPr="00F8311A" w:rsidRDefault="005778F3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F8311A">
              <w:rPr>
                <w:rFonts w:ascii="Calibri" w:hAnsi="Calibri" w:cs="Arial"/>
                <w:sz w:val="20"/>
                <w:szCs w:val="20"/>
                <w:lang w:eastAsia="ko-KR"/>
              </w:rPr>
              <w:t>Visits to Korean Global Corporates Available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(e.g. Samsung Corporates, Hyundai etc</w:t>
            </w:r>
            <w:r w:rsidR="00847211">
              <w:rPr>
                <w:rFonts w:ascii="Calibri" w:hAnsi="Calibri" w:cs="Arial" w:hint="eastAsia"/>
                <w:sz w:val="20"/>
                <w:szCs w:val="20"/>
                <w:lang w:eastAsia="ko-KR"/>
              </w:rPr>
              <w:t>.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eastAsia="ko-KR"/>
              </w:rPr>
              <w:t>)</w:t>
            </w:r>
          </w:p>
          <w:p w:rsidR="005778F3" w:rsidRPr="00CF2A95" w:rsidRDefault="005778F3" w:rsidP="00C84725">
            <w:pPr>
              <w:spacing w:line="220" w:lineRule="atLeast"/>
              <w:ind w:right="300"/>
              <w:rPr>
                <w:rFonts w:ascii="Calibri" w:hAnsi="Calibri"/>
                <w:sz w:val="20"/>
                <w:szCs w:val="20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val="en-US" w:eastAsia="ko-KR"/>
              </w:rPr>
              <w:t>Non-Credit Everyday Korean Lessons for exchange students will be held. (</w:t>
            </w:r>
            <w:r w:rsidRPr="00F8311A">
              <w:rPr>
                <w:rFonts w:ascii="Calibri" w:hAnsi="Calibri" w:cs="Arial"/>
                <w:sz w:val="20"/>
                <w:szCs w:val="20"/>
                <w:lang w:val="en-US" w:eastAsia="ko-KR"/>
              </w:rPr>
              <w:t>Survival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val="en-US" w:eastAsia="ko-KR"/>
              </w:rPr>
              <w:t xml:space="preserve"> Language Class for complete beginners, F</w:t>
            </w:r>
            <w:r w:rsidRPr="00F8311A">
              <w:rPr>
                <w:rFonts w:ascii="Calibri" w:hAnsi="Calibri" w:cs="Arial"/>
                <w:sz w:val="20"/>
                <w:szCs w:val="20"/>
                <w:lang w:val="en-US" w:eastAsia="ko-KR"/>
              </w:rPr>
              <w:t>i</w:t>
            </w:r>
            <w:r w:rsidRPr="00F8311A">
              <w:rPr>
                <w:rFonts w:ascii="Calibri" w:hAnsi="Calibri" w:cs="Arial" w:hint="eastAsia"/>
                <w:sz w:val="20"/>
                <w:szCs w:val="20"/>
                <w:lang w:val="en-US" w:eastAsia="ko-KR"/>
              </w:rPr>
              <w:t>rst-come, first-served basis.)</w:t>
            </w:r>
            <w:r>
              <w:rPr>
                <w:rFonts w:ascii="Calibri" w:hAnsi="Calibri" w:cs="Arial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</w:p>
          <w:p w:rsidR="00445022" w:rsidRDefault="00445022" w:rsidP="00C84725">
            <w:pPr>
              <w:spacing w:line="220" w:lineRule="atLeast"/>
              <w:ind w:right="300"/>
              <w:rPr>
                <w:rFonts w:ascii="Calibri" w:hAnsi="Calibri" w:cs="Arial"/>
                <w:sz w:val="20"/>
                <w:szCs w:val="20"/>
                <w:lang w:eastAsia="ko-KR"/>
              </w:rPr>
            </w:pPr>
            <w:r w:rsidRPr="00F8311A">
              <w:rPr>
                <w:rFonts w:ascii="Calibri" w:hAnsi="Calibri" w:cs="Arial"/>
                <w:sz w:val="20"/>
                <w:szCs w:val="20"/>
              </w:rPr>
              <w:t>•</w:t>
            </w: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 Discount for Inha Summer School Program </w:t>
            </w:r>
          </w:p>
          <w:p w:rsidR="00FB4497" w:rsidRPr="00D83372" w:rsidRDefault="00FB4497" w:rsidP="002C4294">
            <w:pPr>
              <w:spacing w:line="220" w:lineRule="atLeast"/>
              <w:ind w:right="300" w:firstLineChars="100" w:firstLine="200"/>
              <w:rPr>
                <w:rFonts w:ascii="Calibri" w:hAnsi="Calibri" w:cs="Arial"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ko-KR"/>
              </w:rPr>
              <w:t>(</w:t>
            </w:r>
            <w:hyperlink r:id="rId22" w:history="1">
              <w:r w:rsidR="00B301FD" w:rsidRPr="00355A52">
                <w:rPr>
                  <w:rStyle w:val="a8"/>
                  <w:rFonts w:ascii="Calibri" w:hAnsi="Calibri" w:cs="Arial"/>
                  <w:sz w:val="20"/>
                  <w:szCs w:val="20"/>
                  <w:lang w:eastAsia="ko-KR"/>
                </w:rPr>
                <w:t>http://summer.inha.ac.kr/</w:t>
              </w:r>
            </w:hyperlink>
            <w:r w:rsidR="00B301FD">
              <w:rPr>
                <w:rFonts w:ascii="Calibri" w:hAnsi="Calibri" w:cs="Arial" w:hint="eastAsia"/>
                <w:sz w:val="20"/>
                <w:szCs w:val="20"/>
                <w:lang w:eastAsia="ko-KR"/>
              </w:rPr>
              <w:t xml:space="preserve">) </w:t>
            </w:r>
          </w:p>
        </w:tc>
      </w:tr>
    </w:tbl>
    <w:p w:rsidR="00376A88" w:rsidRDefault="00376A88" w:rsidP="0044749E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44749E" w:rsidRDefault="0044749E" w:rsidP="0044749E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p w:rsidR="0044749E" w:rsidRDefault="0044749E" w:rsidP="0044749E">
      <w:pPr>
        <w:spacing w:line="220" w:lineRule="atLeast"/>
        <w:rPr>
          <w:rFonts w:ascii="Calibri" w:hAnsi="Calibri" w:cs="Arial"/>
          <w:sz w:val="22"/>
          <w:szCs w:val="22"/>
          <w:lang w:eastAsia="ko-KR"/>
        </w:rPr>
      </w:pPr>
    </w:p>
    <w:sectPr w:rsidR="0044749E" w:rsidSect="00E821B4">
      <w:headerReference w:type="default" r:id="rId23"/>
      <w:footerReference w:type="even" r:id="rId24"/>
      <w:footerReference w:type="default" r:id="rId25"/>
      <w:pgSz w:w="12240" w:h="15840" w:code="1"/>
      <w:pgMar w:top="1440" w:right="1440" w:bottom="1079" w:left="1080" w:header="53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66" w:rsidRDefault="00D25866">
      <w:r>
        <w:separator/>
      </w:r>
    </w:p>
  </w:endnote>
  <w:endnote w:type="continuationSeparator" w:id="0">
    <w:p w:rsidR="00D25866" w:rsidRDefault="00D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66" w:rsidRDefault="00604766" w:rsidP="00775E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766" w:rsidRDefault="006047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6A" w:rsidRDefault="008A726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13783" w:rsidRPr="00113783">
      <w:rPr>
        <w:noProof/>
        <w:lang w:val="ko-KR" w:eastAsia="ko-KR"/>
      </w:rPr>
      <w:t>2</w:t>
    </w:r>
    <w:r>
      <w:fldChar w:fldCharType="end"/>
    </w:r>
  </w:p>
  <w:p w:rsidR="00E80025" w:rsidRPr="00E80025" w:rsidRDefault="00E80025" w:rsidP="00E80025">
    <w:pPr>
      <w:pStyle w:val="a6"/>
      <w:tabs>
        <w:tab w:val="clear" w:pos="8640"/>
        <w:tab w:val="right" w:pos="9000"/>
      </w:tabs>
      <w:rPr>
        <w:rFonts w:ascii="Arial" w:hAnsi="Arial" w:cs="Arial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66" w:rsidRDefault="00D25866">
      <w:r>
        <w:separator/>
      </w:r>
    </w:p>
  </w:footnote>
  <w:footnote w:type="continuationSeparator" w:id="0">
    <w:p w:rsidR="00D25866" w:rsidRDefault="00D2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68" w:rsidRDefault="00D65D68">
    <w:pPr>
      <w:pStyle w:val="a5"/>
      <w:jc w:val="right"/>
      <w:rPr>
        <w:lang w:eastAsia="ko-KR"/>
      </w:rPr>
    </w:pPr>
  </w:p>
  <w:p w:rsidR="00100750" w:rsidRPr="00870FE4" w:rsidRDefault="00100750" w:rsidP="00E80025">
    <w:pPr>
      <w:pStyle w:val="a5"/>
      <w:tabs>
        <w:tab w:val="left" w:pos="360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32"/>
    <w:multiLevelType w:val="hybridMultilevel"/>
    <w:tmpl w:val="39F25F50"/>
    <w:lvl w:ilvl="0" w:tplc="EE0623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">
    <w:nsid w:val="63295F3E"/>
    <w:multiLevelType w:val="hybridMultilevel"/>
    <w:tmpl w:val="824C21EE"/>
    <w:lvl w:ilvl="0" w:tplc="A1468BFA">
      <w:numFmt w:val="bullet"/>
      <w:lvlText w:val="※"/>
      <w:lvlJc w:val="left"/>
      <w:pPr>
        <w:ind w:left="465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6FFA15DE"/>
    <w:multiLevelType w:val="hybridMultilevel"/>
    <w:tmpl w:val="B19E6884"/>
    <w:lvl w:ilvl="0" w:tplc="2CF2A154">
      <w:numFmt w:val="bullet"/>
      <w:lvlText w:val="-"/>
      <w:lvlJc w:val="left"/>
      <w:pPr>
        <w:ind w:left="4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>
    <w:nsid w:val="7560391F"/>
    <w:multiLevelType w:val="hybridMultilevel"/>
    <w:tmpl w:val="8640DB42"/>
    <w:lvl w:ilvl="0" w:tplc="47D400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">
    <w:nsid w:val="7F0D68CE"/>
    <w:multiLevelType w:val="hybridMultilevel"/>
    <w:tmpl w:val="0378573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0"/>
        </w:tabs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9"/>
    <w:rsid w:val="00000A94"/>
    <w:rsid w:val="00000B37"/>
    <w:rsid w:val="00001B47"/>
    <w:rsid w:val="000037DF"/>
    <w:rsid w:val="00004D82"/>
    <w:rsid w:val="0000517A"/>
    <w:rsid w:val="000053A5"/>
    <w:rsid w:val="000054DC"/>
    <w:rsid w:val="00005700"/>
    <w:rsid w:val="00006EB7"/>
    <w:rsid w:val="0001168B"/>
    <w:rsid w:val="0001237F"/>
    <w:rsid w:val="00013218"/>
    <w:rsid w:val="00013BE0"/>
    <w:rsid w:val="0001428F"/>
    <w:rsid w:val="000161B2"/>
    <w:rsid w:val="000164E3"/>
    <w:rsid w:val="000167B5"/>
    <w:rsid w:val="000169E9"/>
    <w:rsid w:val="00021688"/>
    <w:rsid w:val="00023753"/>
    <w:rsid w:val="00024B4A"/>
    <w:rsid w:val="00025FBB"/>
    <w:rsid w:val="00026A9A"/>
    <w:rsid w:val="00027B3F"/>
    <w:rsid w:val="000322CB"/>
    <w:rsid w:val="00033C8A"/>
    <w:rsid w:val="00034068"/>
    <w:rsid w:val="00035296"/>
    <w:rsid w:val="00036E5A"/>
    <w:rsid w:val="00041A60"/>
    <w:rsid w:val="00043C96"/>
    <w:rsid w:val="00046D02"/>
    <w:rsid w:val="00047C44"/>
    <w:rsid w:val="00050067"/>
    <w:rsid w:val="00050675"/>
    <w:rsid w:val="0005189A"/>
    <w:rsid w:val="00051A35"/>
    <w:rsid w:val="00052C72"/>
    <w:rsid w:val="000531DE"/>
    <w:rsid w:val="00053DA3"/>
    <w:rsid w:val="000544A3"/>
    <w:rsid w:val="00055822"/>
    <w:rsid w:val="00057E29"/>
    <w:rsid w:val="00060FA2"/>
    <w:rsid w:val="000612C4"/>
    <w:rsid w:val="000615D6"/>
    <w:rsid w:val="00061A09"/>
    <w:rsid w:val="0006285C"/>
    <w:rsid w:val="00063B7B"/>
    <w:rsid w:val="00063DC9"/>
    <w:rsid w:val="00064F87"/>
    <w:rsid w:val="00065053"/>
    <w:rsid w:val="00065638"/>
    <w:rsid w:val="00066324"/>
    <w:rsid w:val="00066920"/>
    <w:rsid w:val="0007081B"/>
    <w:rsid w:val="0007372C"/>
    <w:rsid w:val="00073802"/>
    <w:rsid w:val="000747B8"/>
    <w:rsid w:val="00075235"/>
    <w:rsid w:val="0007540D"/>
    <w:rsid w:val="00075BD0"/>
    <w:rsid w:val="00075F91"/>
    <w:rsid w:val="00076B63"/>
    <w:rsid w:val="00076F86"/>
    <w:rsid w:val="00076FFF"/>
    <w:rsid w:val="000817BF"/>
    <w:rsid w:val="0008280E"/>
    <w:rsid w:val="00083171"/>
    <w:rsid w:val="00087171"/>
    <w:rsid w:val="000877C0"/>
    <w:rsid w:val="00087DF3"/>
    <w:rsid w:val="00090E5E"/>
    <w:rsid w:val="000919B1"/>
    <w:rsid w:val="00091F97"/>
    <w:rsid w:val="00093228"/>
    <w:rsid w:val="00094CF9"/>
    <w:rsid w:val="00094EA7"/>
    <w:rsid w:val="0009500C"/>
    <w:rsid w:val="00095743"/>
    <w:rsid w:val="0009675F"/>
    <w:rsid w:val="000974BB"/>
    <w:rsid w:val="000A0A94"/>
    <w:rsid w:val="000A13EF"/>
    <w:rsid w:val="000A3F26"/>
    <w:rsid w:val="000A431A"/>
    <w:rsid w:val="000A61FE"/>
    <w:rsid w:val="000A7FAF"/>
    <w:rsid w:val="000B0A11"/>
    <w:rsid w:val="000B1D82"/>
    <w:rsid w:val="000B2525"/>
    <w:rsid w:val="000B2DD2"/>
    <w:rsid w:val="000B2E12"/>
    <w:rsid w:val="000B3076"/>
    <w:rsid w:val="000B3252"/>
    <w:rsid w:val="000B424A"/>
    <w:rsid w:val="000B6DFD"/>
    <w:rsid w:val="000C022D"/>
    <w:rsid w:val="000C0FF7"/>
    <w:rsid w:val="000C1A17"/>
    <w:rsid w:val="000C1BEA"/>
    <w:rsid w:val="000C26BE"/>
    <w:rsid w:val="000C393A"/>
    <w:rsid w:val="000C3D7D"/>
    <w:rsid w:val="000C4451"/>
    <w:rsid w:val="000C6838"/>
    <w:rsid w:val="000C6BE7"/>
    <w:rsid w:val="000D0A51"/>
    <w:rsid w:val="000D1CA2"/>
    <w:rsid w:val="000D2A3D"/>
    <w:rsid w:val="000D2E54"/>
    <w:rsid w:val="000D3833"/>
    <w:rsid w:val="000D44F3"/>
    <w:rsid w:val="000D60FC"/>
    <w:rsid w:val="000D7FBB"/>
    <w:rsid w:val="000E0E3F"/>
    <w:rsid w:val="000E0E5E"/>
    <w:rsid w:val="000E115D"/>
    <w:rsid w:val="000E18A3"/>
    <w:rsid w:val="000E2A1A"/>
    <w:rsid w:val="000E348E"/>
    <w:rsid w:val="000E57C5"/>
    <w:rsid w:val="000E5D4E"/>
    <w:rsid w:val="000E67DD"/>
    <w:rsid w:val="000F114F"/>
    <w:rsid w:val="000F1B6E"/>
    <w:rsid w:val="000F1E0D"/>
    <w:rsid w:val="000F3ACF"/>
    <w:rsid w:val="000F59BE"/>
    <w:rsid w:val="00100465"/>
    <w:rsid w:val="00100750"/>
    <w:rsid w:val="00101D24"/>
    <w:rsid w:val="001027C1"/>
    <w:rsid w:val="00102E94"/>
    <w:rsid w:val="00103056"/>
    <w:rsid w:val="00103A32"/>
    <w:rsid w:val="001055FD"/>
    <w:rsid w:val="00107170"/>
    <w:rsid w:val="0011098E"/>
    <w:rsid w:val="00111194"/>
    <w:rsid w:val="00112E06"/>
    <w:rsid w:val="0011324E"/>
    <w:rsid w:val="00113783"/>
    <w:rsid w:val="00114C60"/>
    <w:rsid w:val="0011610E"/>
    <w:rsid w:val="00116E8B"/>
    <w:rsid w:val="00120852"/>
    <w:rsid w:val="0012096E"/>
    <w:rsid w:val="00120DD5"/>
    <w:rsid w:val="001214EC"/>
    <w:rsid w:val="00122CED"/>
    <w:rsid w:val="0012335B"/>
    <w:rsid w:val="00126D0D"/>
    <w:rsid w:val="00126EFD"/>
    <w:rsid w:val="00126F0E"/>
    <w:rsid w:val="00130995"/>
    <w:rsid w:val="00132390"/>
    <w:rsid w:val="00134DD6"/>
    <w:rsid w:val="0013517E"/>
    <w:rsid w:val="00136F72"/>
    <w:rsid w:val="00140C79"/>
    <w:rsid w:val="001458B9"/>
    <w:rsid w:val="00150592"/>
    <w:rsid w:val="00150C34"/>
    <w:rsid w:val="00151998"/>
    <w:rsid w:val="0015276A"/>
    <w:rsid w:val="001532F3"/>
    <w:rsid w:val="00153AD9"/>
    <w:rsid w:val="00154066"/>
    <w:rsid w:val="00154308"/>
    <w:rsid w:val="00156193"/>
    <w:rsid w:val="00156A7B"/>
    <w:rsid w:val="0016220A"/>
    <w:rsid w:val="00162A70"/>
    <w:rsid w:val="0016453E"/>
    <w:rsid w:val="0016465A"/>
    <w:rsid w:val="0016624A"/>
    <w:rsid w:val="001667D9"/>
    <w:rsid w:val="00166B80"/>
    <w:rsid w:val="00167939"/>
    <w:rsid w:val="00170E4F"/>
    <w:rsid w:val="00172BF5"/>
    <w:rsid w:val="00174496"/>
    <w:rsid w:val="0017619D"/>
    <w:rsid w:val="00176880"/>
    <w:rsid w:val="001768BF"/>
    <w:rsid w:val="0017746E"/>
    <w:rsid w:val="0018007B"/>
    <w:rsid w:val="00180442"/>
    <w:rsid w:val="001805BB"/>
    <w:rsid w:val="00180D98"/>
    <w:rsid w:val="00181C90"/>
    <w:rsid w:val="001821E4"/>
    <w:rsid w:val="00182FAF"/>
    <w:rsid w:val="00183C50"/>
    <w:rsid w:val="001847C1"/>
    <w:rsid w:val="00184A9E"/>
    <w:rsid w:val="00185A4B"/>
    <w:rsid w:val="0019052D"/>
    <w:rsid w:val="00191286"/>
    <w:rsid w:val="001916EB"/>
    <w:rsid w:val="00191941"/>
    <w:rsid w:val="001920D6"/>
    <w:rsid w:val="00192B58"/>
    <w:rsid w:val="00193439"/>
    <w:rsid w:val="001934CF"/>
    <w:rsid w:val="001934EF"/>
    <w:rsid w:val="00193963"/>
    <w:rsid w:val="0019447E"/>
    <w:rsid w:val="0019563E"/>
    <w:rsid w:val="001A1473"/>
    <w:rsid w:val="001A22BB"/>
    <w:rsid w:val="001A317B"/>
    <w:rsid w:val="001A5882"/>
    <w:rsid w:val="001A5DE3"/>
    <w:rsid w:val="001A66D7"/>
    <w:rsid w:val="001A6BBC"/>
    <w:rsid w:val="001B0A2C"/>
    <w:rsid w:val="001B1415"/>
    <w:rsid w:val="001B25C0"/>
    <w:rsid w:val="001B333B"/>
    <w:rsid w:val="001B3421"/>
    <w:rsid w:val="001B3569"/>
    <w:rsid w:val="001B4776"/>
    <w:rsid w:val="001B6446"/>
    <w:rsid w:val="001B7B08"/>
    <w:rsid w:val="001C07F2"/>
    <w:rsid w:val="001C16F8"/>
    <w:rsid w:val="001C24D4"/>
    <w:rsid w:val="001C40BD"/>
    <w:rsid w:val="001C4D42"/>
    <w:rsid w:val="001C55DC"/>
    <w:rsid w:val="001C5F13"/>
    <w:rsid w:val="001C66AC"/>
    <w:rsid w:val="001C75BF"/>
    <w:rsid w:val="001D0218"/>
    <w:rsid w:val="001D3376"/>
    <w:rsid w:val="001D4131"/>
    <w:rsid w:val="001D5EEA"/>
    <w:rsid w:val="001D7B9C"/>
    <w:rsid w:val="001D7D28"/>
    <w:rsid w:val="001D7F5B"/>
    <w:rsid w:val="001E08CC"/>
    <w:rsid w:val="001E1C25"/>
    <w:rsid w:val="001E24D9"/>
    <w:rsid w:val="001E3175"/>
    <w:rsid w:val="001E628B"/>
    <w:rsid w:val="001E6B85"/>
    <w:rsid w:val="001E7375"/>
    <w:rsid w:val="001E7776"/>
    <w:rsid w:val="001F0747"/>
    <w:rsid w:val="001F2581"/>
    <w:rsid w:val="001F2EBA"/>
    <w:rsid w:val="001F344D"/>
    <w:rsid w:val="001F5878"/>
    <w:rsid w:val="001F5B5E"/>
    <w:rsid w:val="001F5FA1"/>
    <w:rsid w:val="001F67A4"/>
    <w:rsid w:val="001F7ADC"/>
    <w:rsid w:val="00200464"/>
    <w:rsid w:val="0020222E"/>
    <w:rsid w:val="0020434F"/>
    <w:rsid w:val="00205804"/>
    <w:rsid w:val="00206E9E"/>
    <w:rsid w:val="00210F14"/>
    <w:rsid w:val="002111B8"/>
    <w:rsid w:val="00212BC9"/>
    <w:rsid w:val="00213EA4"/>
    <w:rsid w:val="002144A1"/>
    <w:rsid w:val="0021472A"/>
    <w:rsid w:val="0021482B"/>
    <w:rsid w:val="00214A9A"/>
    <w:rsid w:val="002160D1"/>
    <w:rsid w:val="002174EB"/>
    <w:rsid w:val="00217670"/>
    <w:rsid w:val="002209E8"/>
    <w:rsid w:val="00220C17"/>
    <w:rsid w:val="002212E7"/>
    <w:rsid w:val="0022137E"/>
    <w:rsid w:val="002217AE"/>
    <w:rsid w:val="00222EB1"/>
    <w:rsid w:val="00223983"/>
    <w:rsid w:val="00224C0A"/>
    <w:rsid w:val="0022597A"/>
    <w:rsid w:val="00226796"/>
    <w:rsid w:val="0022759A"/>
    <w:rsid w:val="00227D11"/>
    <w:rsid w:val="002311F5"/>
    <w:rsid w:val="00234BD8"/>
    <w:rsid w:val="00234FE6"/>
    <w:rsid w:val="0023612E"/>
    <w:rsid w:val="00236684"/>
    <w:rsid w:val="002375B7"/>
    <w:rsid w:val="0023798B"/>
    <w:rsid w:val="00237E0C"/>
    <w:rsid w:val="002401A3"/>
    <w:rsid w:val="002410BA"/>
    <w:rsid w:val="00242B62"/>
    <w:rsid w:val="00244035"/>
    <w:rsid w:val="002451AB"/>
    <w:rsid w:val="00246880"/>
    <w:rsid w:val="00246E78"/>
    <w:rsid w:val="00250424"/>
    <w:rsid w:val="0025079B"/>
    <w:rsid w:val="00250FA4"/>
    <w:rsid w:val="002524A7"/>
    <w:rsid w:val="002546E2"/>
    <w:rsid w:val="00254D61"/>
    <w:rsid w:val="00254E96"/>
    <w:rsid w:val="0025505A"/>
    <w:rsid w:val="00255092"/>
    <w:rsid w:val="002551E9"/>
    <w:rsid w:val="0025562B"/>
    <w:rsid w:val="00256249"/>
    <w:rsid w:val="00256E51"/>
    <w:rsid w:val="00257057"/>
    <w:rsid w:val="0025706C"/>
    <w:rsid w:val="00257221"/>
    <w:rsid w:val="002575CA"/>
    <w:rsid w:val="00260829"/>
    <w:rsid w:val="00260980"/>
    <w:rsid w:val="00261256"/>
    <w:rsid w:val="002620F5"/>
    <w:rsid w:val="00262632"/>
    <w:rsid w:val="002640EF"/>
    <w:rsid w:val="002652EE"/>
    <w:rsid w:val="002663D2"/>
    <w:rsid w:val="00267177"/>
    <w:rsid w:val="00267BC6"/>
    <w:rsid w:val="00270057"/>
    <w:rsid w:val="002709A4"/>
    <w:rsid w:val="00273615"/>
    <w:rsid w:val="00274659"/>
    <w:rsid w:val="00274A8E"/>
    <w:rsid w:val="00274D01"/>
    <w:rsid w:val="0027578D"/>
    <w:rsid w:val="0027677D"/>
    <w:rsid w:val="00277617"/>
    <w:rsid w:val="00277DC6"/>
    <w:rsid w:val="0028040E"/>
    <w:rsid w:val="00280E9C"/>
    <w:rsid w:val="00282B81"/>
    <w:rsid w:val="00282BD9"/>
    <w:rsid w:val="00283110"/>
    <w:rsid w:val="00283F36"/>
    <w:rsid w:val="00284D65"/>
    <w:rsid w:val="0028557D"/>
    <w:rsid w:val="0028592C"/>
    <w:rsid w:val="00287DA9"/>
    <w:rsid w:val="00290B10"/>
    <w:rsid w:val="0029326E"/>
    <w:rsid w:val="00294059"/>
    <w:rsid w:val="00296482"/>
    <w:rsid w:val="0029651C"/>
    <w:rsid w:val="00297375"/>
    <w:rsid w:val="00297AD8"/>
    <w:rsid w:val="00297DED"/>
    <w:rsid w:val="00297E79"/>
    <w:rsid w:val="002A0E35"/>
    <w:rsid w:val="002A18BA"/>
    <w:rsid w:val="002A1939"/>
    <w:rsid w:val="002A23D8"/>
    <w:rsid w:val="002A3567"/>
    <w:rsid w:val="002A3BB2"/>
    <w:rsid w:val="002A3FDB"/>
    <w:rsid w:val="002A49AA"/>
    <w:rsid w:val="002A5CCF"/>
    <w:rsid w:val="002A7FFA"/>
    <w:rsid w:val="002B0D84"/>
    <w:rsid w:val="002B2028"/>
    <w:rsid w:val="002B22F7"/>
    <w:rsid w:val="002B3485"/>
    <w:rsid w:val="002B3C29"/>
    <w:rsid w:val="002B5902"/>
    <w:rsid w:val="002B65A7"/>
    <w:rsid w:val="002B6B80"/>
    <w:rsid w:val="002C05DB"/>
    <w:rsid w:val="002C1C51"/>
    <w:rsid w:val="002C28F0"/>
    <w:rsid w:val="002C3927"/>
    <w:rsid w:val="002C4294"/>
    <w:rsid w:val="002C5680"/>
    <w:rsid w:val="002C5A07"/>
    <w:rsid w:val="002C5EBE"/>
    <w:rsid w:val="002C7F22"/>
    <w:rsid w:val="002D222E"/>
    <w:rsid w:val="002D334F"/>
    <w:rsid w:val="002D40A9"/>
    <w:rsid w:val="002D4A50"/>
    <w:rsid w:val="002D4D29"/>
    <w:rsid w:val="002E4393"/>
    <w:rsid w:val="002E5CE5"/>
    <w:rsid w:val="002E5F8F"/>
    <w:rsid w:val="002E68F8"/>
    <w:rsid w:val="002E72C3"/>
    <w:rsid w:val="002F1FEE"/>
    <w:rsid w:val="002F3B00"/>
    <w:rsid w:val="002F3FD4"/>
    <w:rsid w:val="002F4D53"/>
    <w:rsid w:val="002F7898"/>
    <w:rsid w:val="00301372"/>
    <w:rsid w:val="00302006"/>
    <w:rsid w:val="003024AC"/>
    <w:rsid w:val="00305AC7"/>
    <w:rsid w:val="003067BC"/>
    <w:rsid w:val="00307B6A"/>
    <w:rsid w:val="00312775"/>
    <w:rsid w:val="00312FB0"/>
    <w:rsid w:val="00312FCD"/>
    <w:rsid w:val="0031406E"/>
    <w:rsid w:val="00315284"/>
    <w:rsid w:val="003152C3"/>
    <w:rsid w:val="00315514"/>
    <w:rsid w:val="0031691D"/>
    <w:rsid w:val="00317513"/>
    <w:rsid w:val="00320838"/>
    <w:rsid w:val="00320DD2"/>
    <w:rsid w:val="00321EB9"/>
    <w:rsid w:val="00321F93"/>
    <w:rsid w:val="003226F7"/>
    <w:rsid w:val="00323C8D"/>
    <w:rsid w:val="00323CFB"/>
    <w:rsid w:val="00324411"/>
    <w:rsid w:val="00324693"/>
    <w:rsid w:val="0032485D"/>
    <w:rsid w:val="00324B70"/>
    <w:rsid w:val="00325583"/>
    <w:rsid w:val="00325B1F"/>
    <w:rsid w:val="003264C1"/>
    <w:rsid w:val="00326C53"/>
    <w:rsid w:val="003321ED"/>
    <w:rsid w:val="00332201"/>
    <w:rsid w:val="00332FCF"/>
    <w:rsid w:val="00333FA5"/>
    <w:rsid w:val="003348C1"/>
    <w:rsid w:val="00335CF2"/>
    <w:rsid w:val="0033799A"/>
    <w:rsid w:val="00342551"/>
    <w:rsid w:val="0034287C"/>
    <w:rsid w:val="00342960"/>
    <w:rsid w:val="003440BF"/>
    <w:rsid w:val="00344141"/>
    <w:rsid w:val="003442E1"/>
    <w:rsid w:val="003449B7"/>
    <w:rsid w:val="00345059"/>
    <w:rsid w:val="0034600D"/>
    <w:rsid w:val="00347479"/>
    <w:rsid w:val="003518DB"/>
    <w:rsid w:val="00351C33"/>
    <w:rsid w:val="003523E1"/>
    <w:rsid w:val="0035242F"/>
    <w:rsid w:val="00352C19"/>
    <w:rsid w:val="003538BB"/>
    <w:rsid w:val="00354732"/>
    <w:rsid w:val="00354C3B"/>
    <w:rsid w:val="00355463"/>
    <w:rsid w:val="003557E1"/>
    <w:rsid w:val="00356A90"/>
    <w:rsid w:val="003570DA"/>
    <w:rsid w:val="00357AD4"/>
    <w:rsid w:val="0036121C"/>
    <w:rsid w:val="003617E3"/>
    <w:rsid w:val="003619ED"/>
    <w:rsid w:val="003635C8"/>
    <w:rsid w:val="003638DE"/>
    <w:rsid w:val="003639D7"/>
    <w:rsid w:val="00365C79"/>
    <w:rsid w:val="00366B92"/>
    <w:rsid w:val="00367C2C"/>
    <w:rsid w:val="0037155B"/>
    <w:rsid w:val="00371BA7"/>
    <w:rsid w:val="00372088"/>
    <w:rsid w:val="00374F96"/>
    <w:rsid w:val="00376092"/>
    <w:rsid w:val="00376A88"/>
    <w:rsid w:val="00376B4D"/>
    <w:rsid w:val="00377DBB"/>
    <w:rsid w:val="00381513"/>
    <w:rsid w:val="00382AB1"/>
    <w:rsid w:val="00383C4C"/>
    <w:rsid w:val="00385471"/>
    <w:rsid w:val="003854A6"/>
    <w:rsid w:val="003900A8"/>
    <w:rsid w:val="003908F3"/>
    <w:rsid w:val="00391107"/>
    <w:rsid w:val="00391116"/>
    <w:rsid w:val="00391825"/>
    <w:rsid w:val="00391EA3"/>
    <w:rsid w:val="00392F25"/>
    <w:rsid w:val="00393A12"/>
    <w:rsid w:val="00394558"/>
    <w:rsid w:val="003952C6"/>
    <w:rsid w:val="00395517"/>
    <w:rsid w:val="00395DF9"/>
    <w:rsid w:val="00396194"/>
    <w:rsid w:val="003A044E"/>
    <w:rsid w:val="003A0D2D"/>
    <w:rsid w:val="003A1151"/>
    <w:rsid w:val="003A3C67"/>
    <w:rsid w:val="003A5366"/>
    <w:rsid w:val="003A618A"/>
    <w:rsid w:val="003A70E3"/>
    <w:rsid w:val="003B1DC4"/>
    <w:rsid w:val="003B234D"/>
    <w:rsid w:val="003B453D"/>
    <w:rsid w:val="003B66BE"/>
    <w:rsid w:val="003B6849"/>
    <w:rsid w:val="003B6ADD"/>
    <w:rsid w:val="003B7B0D"/>
    <w:rsid w:val="003C15C1"/>
    <w:rsid w:val="003C29F8"/>
    <w:rsid w:val="003C3642"/>
    <w:rsid w:val="003C3921"/>
    <w:rsid w:val="003C526E"/>
    <w:rsid w:val="003C545D"/>
    <w:rsid w:val="003C564A"/>
    <w:rsid w:val="003C7220"/>
    <w:rsid w:val="003D32C9"/>
    <w:rsid w:val="003D53F4"/>
    <w:rsid w:val="003D5BEC"/>
    <w:rsid w:val="003D62A7"/>
    <w:rsid w:val="003E06D6"/>
    <w:rsid w:val="003E203F"/>
    <w:rsid w:val="003E4F9D"/>
    <w:rsid w:val="003E624B"/>
    <w:rsid w:val="003E77E9"/>
    <w:rsid w:val="003F09D9"/>
    <w:rsid w:val="003F1706"/>
    <w:rsid w:val="003F261A"/>
    <w:rsid w:val="003F3702"/>
    <w:rsid w:val="003F39CE"/>
    <w:rsid w:val="003F4436"/>
    <w:rsid w:val="003F4E1C"/>
    <w:rsid w:val="003F7088"/>
    <w:rsid w:val="003F785A"/>
    <w:rsid w:val="004019DB"/>
    <w:rsid w:val="00405E1B"/>
    <w:rsid w:val="004062FA"/>
    <w:rsid w:val="00407C54"/>
    <w:rsid w:val="00410675"/>
    <w:rsid w:val="004133EF"/>
    <w:rsid w:val="004155FC"/>
    <w:rsid w:val="00415DEA"/>
    <w:rsid w:val="00417E77"/>
    <w:rsid w:val="004214B0"/>
    <w:rsid w:val="00421860"/>
    <w:rsid w:val="00422AAF"/>
    <w:rsid w:val="00422FD5"/>
    <w:rsid w:val="00423694"/>
    <w:rsid w:val="004236DA"/>
    <w:rsid w:val="0043005A"/>
    <w:rsid w:val="00430F87"/>
    <w:rsid w:val="00430FFA"/>
    <w:rsid w:val="00435BCE"/>
    <w:rsid w:val="0043643A"/>
    <w:rsid w:val="00440A8D"/>
    <w:rsid w:val="00441990"/>
    <w:rsid w:val="00444317"/>
    <w:rsid w:val="0044466F"/>
    <w:rsid w:val="00445022"/>
    <w:rsid w:val="00445372"/>
    <w:rsid w:val="00445E90"/>
    <w:rsid w:val="0044749E"/>
    <w:rsid w:val="00450AF1"/>
    <w:rsid w:val="00451C41"/>
    <w:rsid w:val="004529EA"/>
    <w:rsid w:val="00452B2B"/>
    <w:rsid w:val="00453A1C"/>
    <w:rsid w:val="00453CEB"/>
    <w:rsid w:val="00453F4E"/>
    <w:rsid w:val="00455A3A"/>
    <w:rsid w:val="00461BD3"/>
    <w:rsid w:val="00461E96"/>
    <w:rsid w:val="004638A5"/>
    <w:rsid w:val="004651AA"/>
    <w:rsid w:val="004672A6"/>
    <w:rsid w:val="004678EC"/>
    <w:rsid w:val="004703EC"/>
    <w:rsid w:val="00472103"/>
    <w:rsid w:val="00472C96"/>
    <w:rsid w:val="004730FF"/>
    <w:rsid w:val="004738E9"/>
    <w:rsid w:val="00473ED4"/>
    <w:rsid w:val="004749CA"/>
    <w:rsid w:val="00475244"/>
    <w:rsid w:val="004771EF"/>
    <w:rsid w:val="00477229"/>
    <w:rsid w:val="00477782"/>
    <w:rsid w:val="00481059"/>
    <w:rsid w:val="00481A83"/>
    <w:rsid w:val="00482018"/>
    <w:rsid w:val="004822B1"/>
    <w:rsid w:val="00482B96"/>
    <w:rsid w:val="00482DAE"/>
    <w:rsid w:val="004849AD"/>
    <w:rsid w:val="00487A70"/>
    <w:rsid w:val="00487E7B"/>
    <w:rsid w:val="00491865"/>
    <w:rsid w:val="00492755"/>
    <w:rsid w:val="00493DE9"/>
    <w:rsid w:val="00493FA3"/>
    <w:rsid w:val="004949BA"/>
    <w:rsid w:val="00494BCC"/>
    <w:rsid w:val="00494E9C"/>
    <w:rsid w:val="00494EFB"/>
    <w:rsid w:val="004963C2"/>
    <w:rsid w:val="004974F1"/>
    <w:rsid w:val="00497F2D"/>
    <w:rsid w:val="004A249F"/>
    <w:rsid w:val="004A2C00"/>
    <w:rsid w:val="004A3F98"/>
    <w:rsid w:val="004A4D56"/>
    <w:rsid w:val="004A5235"/>
    <w:rsid w:val="004B0115"/>
    <w:rsid w:val="004B0C4A"/>
    <w:rsid w:val="004B18BF"/>
    <w:rsid w:val="004B312D"/>
    <w:rsid w:val="004B31E5"/>
    <w:rsid w:val="004B3300"/>
    <w:rsid w:val="004B5D32"/>
    <w:rsid w:val="004B70DF"/>
    <w:rsid w:val="004B70F6"/>
    <w:rsid w:val="004B74CE"/>
    <w:rsid w:val="004C2C18"/>
    <w:rsid w:val="004C2D37"/>
    <w:rsid w:val="004C53FA"/>
    <w:rsid w:val="004C5C29"/>
    <w:rsid w:val="004C5C30"/>
    <w:rsid w:val="004C6C03"/>
    <w:rsid w:val="004C7B1D"/>
    <w:rsid w:val="004D052B"/>
    <w:rsid w:val="004D2165"/>
    <w:rsid w:val="004D42C2"/>
    <w:rsid w:val="004D515D"/>
    <w:rsid w:val="004D5AC9"/>
    <w:rsid w:val="004E13EA"/>
    <w:rsid w:val="004E1A1F"/>
    <w:rsid w:val="004E433E"/>
    <w:rsid w:val="004E57D8"/>
    <w:rsid w:val="004E6041"/>
    <w:rsid w:val="004E6448"/>
    <w:rsid w:val="004E6CB6"/>
    <w:rsid w:val="004E7856"/>
    <w:rsid w:val="004F08CB"/>
    <w:rsid w:val="004F093B"/>
    <w:rsid w:val="004F39CC"/>
    <w:rsid w:val="004F49E0"/>
    <w:rsid w:val="004F54BD"/>
    <w:rsid w:val="004F61D0"/>
    <w:rsid w:val="004F6B68"/>
    <w:rsid w:val="004F7571"/>
    <w:rsid w:val="00500020"/>
    <w:rsid w:val="0050205D"/>
    <w:rsid w:val="0050293E"/>
    <w:rsid w:val="00506903"/>
    <w:rsid w:val="00510B51"/>
    <w:rsid w:val="005116A1"/>
    <w:rsid w:val="005126DE"/>
    <w:rsid w:val="00513201"/>
    <w:rsid w:val="005141C1"/>
    <w:rsid w:val="00520DC2"/>
    <w:rsid w:val="005212A7"/>
    <w:rsid w:val="00522164"/>
    <w:rsid w:val="005223D4"/>
    <w:rsid w:val="00522ACF"/>
    <w:rsid w:val="0052551D"/>
    <w:rsid w:val="0052560D"/>
    <w:rsid w:val="00526D31"/>
    <w:rsid w:val="00527C68"/>
    <w:rsid w:val="00530714"/>
    <w:rsid w:val="005307CB"/>
    <w:rsid w:val="00533CC7"/>
    <w:rsid w:val="00534137"/>
    <w:rsid w:val="0053592E"/>
    <w:rsid w:val="00535A5A"/>
    <w:rsid w:val="0053609E"/>
    <w:rsid w:val="00536C08"/>
    <w:rsid w:val="005370E6"/>
    <w:rsid w:val="005406AE"/>
    <w:rsid w:val="00541191"/>
    <w:rsid w:val="00542910"/>
    <w:rsid w:val="00543785"/>
    <w:rsid w:val="005437FF"/>
    <w:rsid w:val="005454D4"/>
    <w:rsid w:val="00545C68"/>
    <w:rsid w:val="00546653"/>
    <w:rsid w:val="005507B9"/>
    <w:rsid w:val="00551C57"/>
    <w:rsid w:val="00551D60"/>
    <w:rsid w:val="00551F2F"/>
    <w:rsid w:val="00551FDD"/>
    <w:rsid w:val="0055333E"/>
    <w:rsid w:val="00553367"/>
    <w:rsid w:val="005553CE"/>
    <w:rsid w:val="005554E2"/>
    <w:rsid w:val="00555559"/>
    <w:rsid w:val="005570D5"/>
    <w:rsid w:val="00557FA8"/>
    <w:rsid w:val="00560CD3"/>
    <w:rsid w:val="005631AF"/>
    <w:rsid w:val="005641F7"/>
    <w:rsid w:val="005649F8"/>
    <w:rsid w:val="00564C79"/>
    <w:rsid w:val="00566FD8"/>
    <w:rsid w:val="005673ED"/>
    <w:rsid w:val="00567FCE"/>
    <w:rsid w:val="005701F0"/>
    <w:rsid w:val="0057076B"/>
    <w:rsid w:val="00570E80"/>
    <w:rsid w:val="00571150"/>
    <w:rsid w:val="005716D8"/>
    <w:rsid w:val="00571786"/>
    <w:rsid w:val="005720D9"/>
    <w:rsid w:val="005727E8"/>
    <w:rsid w:val="00572986"/>
    <w:rsid w:val="00573B21"/>
    <w:rsid w:val="00573F40"/>
    <w:rsid w:val="00574142"/>
    <w:rsid w:val="00576CDC"/>
    <w:rsid w:val="005778F3"/>
    <w:rsid w:val="005805A7"/>
    <w:rsid w:val="00580E3E"/>
    <w:rsid w:val="0058198C"/>
    <w:rsid w:val="005825CD"/>
    <w:rsid w:val="005843F9"/>
    <w:rsid w:val="00584688"/>
    <w:rsid w:val="00584ADD"/>
    <w:rsid w:val="00584D6F"/>
    <w:rsid w:val="0058598E"/>
    <w:rsid w:val="00585AE6"/>
    <w:rsid w:val="005863A9"/>
    <w:rsid w:val="005865DE"/>
    <w:rsid w:val="005877FC"/>
    <w:rsid w:val="00587979"/>
    <w:rsid w:val="00590019"/>
    <w:rsid w:val="00590270"/>
    <w:rsid w:val="005924B5"/>
    <w:rsid w:val="0059277E"/>
    <w:rsid w:val="005941AB"/>
    <w:rsid w:val="00594AB9"/>
    <w:rsid w:val="00595E5F"/>
    <w:rsid w:val="00596CA3"/>
    <w:rsid w:val="005970AE"/>
    <w:rsid w:val="0059735A"/>
    <w:rsid w:val="005974BC"/>
    <w:rsid w:val="005A0836"/>
    <w:rsid w:val="005A092D"/>
    <w:rsid w:val="005A0C52"/>
    <w:rsid w:val="005A26DC"/>
    <w:rsid w:val="005A2E8A"/>
    <w:rsid w:val="005A3FD0"/>
    <w:rsid w:val="005A4E2D"/>
    <w:rsid w:val="005A5C64"/>
    <w:rsid w:val="005A600F"/>
    <w:rsid w:val="005A67C3"/>
    <w:rsid w:val="005A685F"/>
    <w:rsid w:val="005A6CEC"/>
    <w:rsid w:val="005B1718"/>
    <w:rsid w:val="005B4A85"/>
    <w:rsid w:val="005B4DA4"/>
    <w:rsid w:val="005B5763"/>
    <w:rsid w:val="005B66C2"/>
    <w:rsid w:val="005B6C9F"/>
    <w:rsid w:val="005B793C"/>
    <w:rsid w:val="005B7D2B"/>
    <w:rsid w:val="005C2276"/>
    <w:rsid w:val="005C235A"/>
    <w:rsid w:val="005C4E41"/>
    <w:rsid w:val="005C582F"/>
    <w:rsid w:val="005C7BB5"/>
    <w:rsid w:val="005D0F21"/>
    <w:rsid w:val="005D1DEF"/>
    <w:rsid w:val="005D3B78"/>
    <w:rsid w:val="005D463A"/>
    <w:rsid w:val="005D6456"/>
    <w:rsid w:val="005D78AC"/>
    <w:rsid w:val="005E098F"/>
    <w:rsid w:val="005E147C"/>
    <w:rsid w:val="005E194A"/>
    <w:rsid w:val="005E1C36"/>
    <w:rsid w:val="005E1EFC"/>
    <w:rsid w:val="005E22D5"/>
    <w:rsid w:val="005E26AB"/>
    <w:rsid w:val="005E2CB7"/>
    <w:rsid w:val="005E31A9"/>
    <w:rsid w:val="005E3ACA"/>
    <w:rsid w:val="005E5944"/>
    <w:rsid w:val="005E73BF"/>
    <w:rsid w:val="005E7A7F"/>
    <w:rsid w:val="005F1D94"/>
    <w:rsid w:val="005F2A0C"/>
    <w:rsid w:val="005F3F6F"/>
    <w:rsid w:val="005F509D"/>
    <w:rsid w:val="005F60A3"/>
    <w:rsid w:val="005F642F"/>
    <w:rsid w:val="005F70A3"/>
    <w:rsid w:val="005F7E31"/>
    <w:rsid w:val="0060061A"/>
    <w:rsid w:val="00600BAE"/>
    <w:rsid w:val="00603290"/>
    <w:rsid w:val="00603902"/>
    <w:rsid w:val="006043FD"/>
    <w:rsid w:val="00604442"/>
    <w:rsid w:val="00604766"/>
    <w:rsid w:val="0060476B"/>
    <w:rsid w:val="006054DA"/>
    <w:rsid w:val="0060679C"/>
    <w:rsid w:val="0061108B"/>
    <w:rsid w:val="00612700"/>
    <w:rsid w:val="00612900"/>
    <w:rsid w:val="006164D3"/>
    <w:rsid w:val="00616D97"/>
    <w:rsid w:val="00617869"/>
    <w:rsid w:val="00617A91"/>
    <w:rsid w:val="00620402"/>
    <w:rsid w:val="006214C4"/>
    <w:rsid w:val="0062184B"/>
    <w:rsid w:val="00622320"/>
    <w:rsid w:val="006228D3"/>
    <w:rsid w:val="0062453F"/>
    <w:rsid w:val="00624A43"/>
    <w:rsid w:val="00624D7D"/>
    <w:rsid w:val="0062513D"/>
    <w:rsid w:val="00625E0E"/>
    <w:rsid w:val="0063338F"/>
    <w:rsid w:val="00634F0A"/>
    <w:rsid w:val="006361E0"/>
    <w:rsid w:val="0063625B"/>
    <w:rsid w:val="006368CF"/>
    <w:rsid w:val="00636BF1"/>
    <w:rsid w:val="00637314"/>
    <w:rsid w:val="00637876"/>
    <w:rsid w:val="00637E9B"/>
    <w:rsid w:val="0064179E"/>
    <w:rsid w:val="006430CD"/>
    <w:rsid w:val="00643992"/>
    <w:rsid w:val="00643EAB"/>
    <w:rsid w:val="00645A62"/>
    <w:rsid w:val="006464A5"/>
    <w:rsid w:val="00646C27"/>
    <w:rsid w:val="0064705E"/>
    <w:rsid w:val="00650335"/>
    <w:rsid w:val="006521FB"/>
    <w:rsid w:val="00654858"/>
    <w:rsid w:val="00654BBA"/>
    <w:rsid w:val="00656088"/>
    <w:rsid w:val="006562DC"/>
    <w:rsid w:val="00656A0A"/>
    <w:rsid w:val="00656AB7"/>
    <w:rsid w:val="00662949"/>
    <w:rsid w:val="00662B30"/>
    <w:rsid w:val="00663165"/>
    <w:rsid w:val="0066336B"/>
    <w:rsid w:val="0066532C"/>
    <w:rsid w:val="006677CD"/>
    <w:rsid w:val="006735A1"/>
    <w:rsid w:val="0067483D"/>
    <w:rsid w:val="006761F1"/>
    <w:rsid w:val="00677889"/>
    <w:rsid w:val="00677910"/>
    <w:rsid w:val="00677E16"/>
    <w:rsid w:val="006802F3"/>
    <w:rsid w:val="00680715"/>
    <w:rsid w:val="00681808"/>
    <w:rsid w:val="00682CD8"/>
    <w:rsid w:val="00684A82"/>
    <w:rsid w:val="006857D4"/>
    <w:rsid w:val="0069020D"/>
    <w:rsid w:val="00690367"/>
    <w:rsid w:val="0069143A"/>
    <w:rsid w:val="00692D78"/>
    <w:rsid w:val="00693EBF"/>
    <w:rsid w:val="0069476C"/>
    <w:rsid w:val="00695390"/>
    <w:rsid w:val="00695952"/>
    <w:rsid w:val="00695B5A"/>
    <w:rsid w:val="0069651C"/>
    <w:rsid w:val="006A367B"/>
    <w:rsid w:val="006A5829"/>
    <w:rsid w:val="006A5D96"/>
    <w:rsid w:val="006B0398"/>
    <w:rsid w:val="006B2122"/>
    <w:rsid w:val="006B2DEE"/>
    <w:rsid w:val="006B2E47"/>
    <w:rsid w:val="006B2EF1"/>
    <w:rsid w:val="006B300C"/>
    <w:rsid w:val="006B3DD5"/>
    <w:rsid w:val="006B44CC"/>
    <w:rsid w:val="006B6246"/>
    <w:rsid w:val="006C12D0"/>
    <w:rsid w:val="006C186E"/>
    <w:rsid w:val="006C546E"/>
    <w:rsid w:val="006D04DD"/>
    <w:rsid w:val="006D2DC4"/>
    <w:rsid w:val="006D36B4"/>
    <w:rsid w:val="006D651A"/>
    <w:rsid w:val="006D6AF7"/>
    <w:rsid w:val="006D6DDE"/>
    <w:rsid w:val="006D76B9"/>
    <w:rsid w:val="006D7934"/>
    <w:rsid w:val="006E0E81"/>
    <w:rsid w:val="006E18B9"/>
    <w:rsid w:val="006E2566"/>
    <w:rsid w:val="006E29E6"/>
    <w:rsid w:val="006E3076"/>
    <w:rsid w:val="006E4945"/>
    <w:rsid w:val="006E551A"/>
    <w:rsid w:val="006E6BF5"/>
    <w:rsid w:val="006E71F4"/>
    <w:rsid w:val="006F015F"/>
    <w:rsid w:val="006F04FD"/>
    <w:rsid w:val="006F1DFE"/>
    <w:rsid w:val="006F4EF0"/>
    <w:rsid w:val="006F51E7"/>
    <w:rsid w:val="006F5D14"/>
    <w:rsid w:val="00700185"/>
    <w:rsid w:val="0070075F"/>
    <w:rsid w:val="007014F7"/>
    <w:rsid w:val="00701D65"/>
    <w:rsid w:val="00705959"/>
    <w:rsid w:val="007077DC"/>
    <w:rsid w:val="0071212C"/>
    <w:rsid w:val="007125F0"/>
    <w:rsid w:val="0071418A"/>
    <w:rsid w:val="00715031"/>
    <w:rsid w:val="007155A9"/>
    <w:rsid w:val="00715C06"/>
    <w:rsid w:val="00715F0A"/>
    <w:rsid w:val="007179EC"/>
    <w:rsid w:val="00720913"/>
    <w:rsid w:val="00720F39"/>
    <w:rsid w:val="007222AB"/>
    <w:rsid w:val="007260BF"/>
    <w:rsid w:val="00726597"/>
    <w:rsid w:val="007320D7"/>
    <w:rsid w:val="007334B6"/>
    <w:rsid w:val="00733689"/>
    <w:rsid w:val="0073414E"/>
    <w:rsid w:val="007353E8"/>
    <w:rsid w:val="00735488"/>
    <w:rsid w:val="00736B88"/>
    <w:rsid w:val="00736FE5"/>
    <w:rsid w:val="00741113"/>
    <w:rsid w:val="00745374"/>
    <w:rsid w:val="0074735A"/>
    <w:rsid w:val="00747B74"/>
    <w:rsid w:val="0075051F"/>
    <w:rsid w:val="00751374"/>
    <w:rsid w:val="0075184A"/>
    <w:rsid w:val="00752374"/>
    <w:rsid w:val="00752E57"/>
    <w:rsid w:val="00753936"/>
    <w:rsid w:val="00754FB1"/>
    <w:rsid w:val="00757C8D"/>
    <w:rsid w:val="00757D0A"/>
    <w:rsid w:val="007607AD"/>
    <w:rsid w:val="007613AA"/>
    <w:rsid w:val="007619EF"/>
    <w:rsid w:val="00762015"/>
    <w:rsid w:val="00763E2D"/>
    <w:rsid w:val="00763F35"/>
    <w:rsid w:val="00763F3B"/>
    <w:rsid w:val="00764950"/>
    <w:rsid w:val="007658B4"/>
    <w:rsid w:val="00766604"/>
    <w:rsid w:val="007667BF"/>
    <w:rsid w:val="007671C3"/>
    <w:rsid w:val="0076733C"/>
    <w:rsid w:val="0076740E"/>
    <w:rsid w:val="0076772D"/>
    <w:rsid w:val="00767F2A"/>
    <w:rsid w:val="00770832"/>
    <w:rsid w:val="00771430"/>
    <w:rsid w:val="007714E7"/>
    <w:rsid w:val="00771950"/>
    <w:rsid w:val="00771CEF"/>
    <w:rsid w:val="0077318E"/>
    <w:rsid w:val="0077490F"/>
    <w:rsid w:val="00774E8B"/>
    <w:rsid w:val="00775E93"/>
    <w:rsid w:val="007818C6"/>
    <w:rsid w:val="00782B5E"/>
    <w:rsid w:val="00782BEC"/>
    <w:rsid w:val="0078381C"/>
    <w:rsid w:val="00784FCE"/>
    <w:rsid w:val="00786A42"/>
    <w:rsid w:val="00790981"/>
    <w:rsid w:val="00791AD0"/>
    <w:rsid w:val="00795126"/>
    <w:rsid w:val="0079523C"/>
    <w:rsid w:val="00795408"/>
    <w:rsid w:val="007960AB"/>
    <w:rsid w:val="00796789"/>
    <w:rsid w:val="007976B8"/>
    <w:rsid w:val="007977E3"/>
    <w:rsid w:val="007A077A"/>
    <w:rsid w:val="007A0B82"/>
    <w:rsid w:val="007A0D98"/>
    <w:rsid w:val="007A11FF"/>
    <w:rsid w:val="007A1470"/>
    <w:rsid w:val="007A2F87"/>
    <w:rsid w:val="007A49D6"/>
    <w:rsid w:val="007A5B17"/>
    <w:rsid w:val="007A644A"/>
    <w:rsid w:val="007B15A5"/>
    <w:rsid w:val="007B1B33"/>
    <w:rsid w:val="007B2715"/>
    <w:rsid w:val="007B3FDD"/>
    <w:rsid w:val="007B4124"/>
    <w:rsid w:val="007B499E"/>
    <w:rsid w:val="007C007C"/>
    <w:rsid w:val="007C07C5"/>
    <w:rsid w:val="007C0D0D"/>
    <w:rsid w:val="007C0E93"/>
    <w:rsid w:val="007C1C8C"/>
    <w:rsid w:val="007C1F18"/>
    <w:rsid w:val="007C3862"/>
    <w:rsid w:val="007C4E1A"/>
    <w:rsid w:val="007C5D0E"/>
    <w:rsid w:val="007C5D54"/>
    <w:rsid w:val="007C6393"/>
    <w:rsid w:val="007C6AAD"/>
    <w:rsid w:val="007C6AF0"/>
    <w:rsid w:val="007C7CC3"/>
    <w:rsid w:val="007C7CCF"/>
    <w:rsid w:val="007D010F"/>
    <w:rsid w:val="007D024E"/>
    <w:rsid w:val="007D03DF"/>
    <w:rsid w:val="007D1E5B"/>
    <w:rsid w:val="007D375D"/>
    <w:rsid w:val="007D5BFE"/>
    <w:rsid w:val="007D68FB"/>
    <w:rsid w:val="007E00A4"/>
    <w:rsid w:val="007E04BC"/>
    <w:rsid w:val="007E1F23"/>
    <w:rsid w:val="007E214E"/>
    <w:rsid w:val="007E222E"/>
    <w:rsid w:val="007E2B01"/>
    <w:rsid w:val="007E30A7"/>
    <w:rsid w:val="007E46BF"/>
    <w:rsid w:val="007E4CC8"/>
    <w:rsid w:val="007E4E84"/>
    <w:rsid w:val="007E568D"/>
    <w:rsid w:val="007E59ED"/>
    <w:rsid w:val="007E64B5"/>
    <w:rsid w:val="007E69A9"/>
    <w:rsid w:val="007E6AAD"/>
    <w:rsid w:val="007F2F48"/>
    <w:rsid w:val="007F37D3"/>
    <w:rsid w:val="007F49AC"/>
    <w:rsid w:val="007F50D2"/>
    <w:rsid w:val="007F51B9"/>
    <w:rsid w:val="007F5C6F"/>
    <w:rsid w:val="007F704C"/>
    <w:rsid w:val="0080143C"/>
    <w:rsid w:val="008017B3"/>
    <w:rsid w:val="00802AAF"/>
    <w:rsid w:val="00804651"/>
    <w:rsid w:val="00804EE1"/>
    <w:rsid w:val="008052C9"/>
    <w:rsid w:val="0080555D"/>
    <w:rsid w:val="008069FF"/>
    <w:rsid w:val="00806C8C"/>
    <w:rsid w:val="00806FC4"/>
    <w:rsid w:val="008126B9"/>
    <w:rsid w:val="00813F62"/>
    <w:rsid w:val="00813F78"/>
    <w:rsid w:val="008143A5"/>
    <w:rsid w:val="00814CDF"/>
    <w:rsid w:val="00814EAA"/>
    <w:rsid w:val="00816653"/>
    <w:rsid w:val="00816ADE"/>
    <w:rsid w:val="0082014A"/>
    <w:rsid w:val="00823177"/>
    <w:rsid w:val="008247DC"/>
    <w:rsid w:val="008272BC"/>
    <w:rsid w:val="008310DB"/>
    <w:rsid w:val="008314AA"/>
    <w:rsid w:val="0083169F"/>
    <w:rsid w:val="008345B4"/>
    <w:rsid w:val="00835084"/>
    <w:rsid w:val="00837475"/>
    <w:rsid w:val="0083799E"/>
    <w:rsid w:val="00840699"/>
    <w:rsid w:val="0084183D"/>
    <w:rsid w:val="0084229F"/>
    <w:rsid w:val="00842F58"/>
    <w:rsid w:val="00844BF0"/>
    <w:rsid w:val="00847211"/>
    <w:rsid w:val="00847424"/>
    <w:rsid w:val="00847716"/>
    <w:rsid w:val="00847E38"/>
    <w:rsid w:val="00852138"/>
    <w:rsid w:val="00853BD8"/>
    <w:rsid w:val="00853FE2"/>
    <w:rsid w:val="008543CD"/>
    <w:rsid w:val="0085450B"/>
    <w:rsid w:val="008553FD"/>
    <w:rsid w:val="00856029"/>
    <w:rsid w:val="008560D3"/>
    <w:rsid w:val="0085661F"/>
    <w:rsid w:val="008567B0"/>
    <w:rsid w:val="00856D89"/>
    <w:rsid w:val="00857DDE"/>
    <w:rsid w:val="00860D92"/>
    <w:rsid w:val="008633CC"/>
    <w:rsid w:val="008651D5"/>
    <w:rsid w:val="00867412"/>
    <w:rsid w:val="008705DF"/>
    <w:rsid w:val="00870CB3"/>
    <w:rsid w:val="00870FE4"/>
    <w:rsid w:val="00873D8E"/>
    <w:rsid w:val="00874776"/>
    <w:rsid w:val="00874FDF"/>
    <w:rsid w:val="008751B8"/>
    <w:rsid w:val="0087521B"/>
    <w:rsid w:val="0087556B"/>
    <w:rsid w:val="00875F4F"/>
    <w:rsid w:val="008762C5"/>
    <w:rsid w:val="0087751E"/>
    <w:rsid w:val="0087790A"/>
    <w:rsid w:val="00880CAA"/>
    <w:rsid w:val="00881500"/>
    <w:rsid w:val="00882CBD"/>
    <w:rsid w:val="00883F9D"/>
    <w:rsid w:val="00884547"/>
    <w:rsid w:val="00884C77"/>
    <w:rsid w:val="008850B9"/>
    <w:rsid w:val="00885C17"/>
    <w:rsid w:val="00887C14"/>
    <w:rsid w:val="008908CE"/>
    <w:rsid w:val="00890E92"/>
    <w:rsid w:val="0089210A"/>
    <w:rsid w:val="00892D9D"/>
    <w:rsid w:val="0089371B"/>
    <w:rsid w:val="00893EB7"/>
    <w:rsid w:val="008953EE"/>
    <w:rsid w:val="00896D61"/>
    <w:rsid w:val="0089750E"/>
    <w:rsid w:val="008A2375"/>
    <w:rsid w:val="008A3321"/>
    <w:rsid w:val="008A3A58"/>
    <w:rsid w:val="008A45D2"/>
    <w:rsid w:val="008A4E22"/>
    <w:rsid w:val="008A5205"/>
    <w:rsid w:val="008A7131"/>
    <w:rsid w:val="008A726A"/>
    <w:rsid w:val="008A747A"/>
    <w:rsid w:val="008B0037"/>
    <w:rsid w:val="008B0237"/>
    <w:rsid w:val="008B0761"/>
    <w:rsid w:val="008B23F2"/>
    <w:rsid w:val="008B3022"/>
    <w:rsid w:val="008B304D"/>
    <w:rsid w:val="008B49BD"/>
    <w:rsid w:val="008B676E"/>
    <w:rsid w:val="008B70F9"/>
    <w:rsid w:val="008B7D94"/>
    <w:rsid w:val="008C2ADD"/>
    <w:rsid w:val="008C37FC"/>
    <w:rsid w:val="008C4126"/>
    <w:rsid w:val="008C4140"/>
    <w:rsid w:val="008C4150"/>
    <w:rsid w:val="008C437B"/>
    <w:rsid w:val="008C6403"/>
    <w:rsid w:val="008C69FB"/>
    <w:rsid w:val="008C73D1"/>
    <w:rsid w:val="008C73D7"/>
    <w:rsid w:val="008C7600"/>
    <w:rsid w:val="008D0581"/>
    <w:rsid w:val="008D0A4F"/>
    <w:rsid w:val="008D129E"/>
    <w:rsid w:val="008D2931"/>
    <w:rsid w:val="008D2F8A"/>
    <w:rsid w:val="008D4049"/>
    <w:rsid w:val="008D4FA4"/>
    <w:rsid w:val="008D63B0"/>
    <w:rsid w:val="008E0D87"/>
    <w:rsid w:val="008E0EC9"/>
    <w:rsid w:val="008E169F"/>
    <w:rsid w:val="008E173B"/>
    <w:rsid w:val="008E260F"/>
    <w:rsid w:val="008E27C4"/>
    <w:rsid w:val="008E2A77"/>
    <w:rsid w:val="008E3084"/>
    <w:rsid w:val="008E3A60"/>
    <w:rsid w:val="008E3D33"/>
    <w:rsid w:val="008E437A"/>
    <w:rsid w:val="008E5C3F"/>
    <w:rsid w:val="008E5C98"/>
    <w:rsid w:val="008E7616"/>
    <w:rsid w:val="008E7AAE"/>
    <w:rsid w:val="008F0E96"/>
    <w:rsid w:val="008F15D7"/>
    <w:rsid w:val="008F220F"/>
    <w:rsid w:val="008F35F8"/>
    <w:rsid w:val="008F59D1"/>
    <w:rsid w:val="008F5F03"/>
    <w:rsid w:val="008F6365"/>
    <w:rsid w:val="00901F42"/>
    <w:rsid w:val="00902CF3"/>
    <w:rsid w:val="009073CE"/>
    <w:rsid w:val="0091204B"/>
    <w:rsid w:val="0091483F"/>
    <w:rsid w:val="00914AF2"/>
    <w:rsid w:val="00915F15"/>
    <w:rsid w:val="009168D6"/>
    <w:rsid w:val="009213D1"/>
    <w:rsid w:val="0092231E"/>
    <w:rsid w:val="00922F1B"/>
    <w:rsid w:val="009236D3"/>
    <w:rsid w:val="00924215"/>
    <w:rsid w:val="00927459"/>
    <w:rsid w:val="00933AC4"/>
    <w:rsid w:val="00933FEF"/>
    <w:rsid w:val="00934DFE"/>
    <w:rsid w:val="00935401"/>
    <w:rsid w:val="00937061"/>
    <w:rsid w:val="0094457A"/>
    <w:rsid w:val="00947BEF"/>
    <w:rsid w:val="009507E1"/>
    <w:rsid w:val="0095090C"/>
    <w:rsid w:val="00950D59"/>
    <w:rsid w:val="00950FDA"/>
    <w:rsid w:val="0095169F"/>
    <w:rsid w:val="00951A87"/>
    <w:rsid w:val="009528FE"/>
    <w:rsid w:val="009541B6"/>
    <w:rsid w:val="0095431D"/>
    <w:rsid w:val="009543D4"/>
    <w:rsid w:val="00955FE8"/>
    <w:rsid w:val="009623EC"/>
    <w:rsid w:val="0096491D"/>
    <w:rsid w:val="00964D56"/>
    <w:rsid w:val="0096528E"/>
    <w:rsid w:val="009655FE"/>
    <w:rsid w:val="00965954"/>
    <w:rsid w:val="0096625C"/>
    <w:rsid w:val="00966824"/>
    <w:rsid w:val="00967C33"/>
    <w:rsid w:val="00973BD8"/>
    <w:rsid w:val="00975D89"/>
    <w:rsid w:val="009776AD"/>
    <w:rsid w:val="009812B4"/>
    <w:rsid w:val="009817D0"/>
    <w:rsid w:val="00982CC0"/>
    <w:rsid w:val="009832CE"/>
    <w:rsid w:val="00983F65"/>
    <w:rsid w:val="00984B71"/>
    <w:rsid w:val="00984FC5"/>
    <w:rsid w:val="00986117"/>
    <w:rsid w:val="009867FB"/>
    <w:rsid w:val="0098789C"/>
    <w:rsid w:val="0099063B"/>
    <w:rsid w:val="009921F2"/>
    <w:rsid w:val="00994E0F"/>
    <w:rsid w:val="009951B7"/>
    <w:rsid w:val="009A0987"/>
    <w:rsid w:val="009A183D"/>
    <w:rsid w:val="009A19C2"/>
    <w:rsid w:val="009A2899"/>
    <w:rsid w:val="009A2FF9"/>
    <w:rsid w:val="009A3938"/>
    <w:rsid w:val="009A3DCF"/>
    <w:rsid w:val="009A7A5D"/>
    <w:rsid w:val="009A7F8A"/>
    <w:rsid w:val="009B0042"/>
    <w:rsid w:val="009B02EE"/>
    <w:rsid w:val="009B034D"/>
    <w:rsid w:val="009B136C"/>
    <w:rsid w:val="009B33C2"/>
    <w:rsid w:val="009B3C87"/>
    <w:rsid w:val="009B3D89"/>
    <w:rsid w:val="009B4B86"/>
    <w:rsid w:val="009B5F34"/>
    <w:rsid w:val="009B6832"/>
    <w:rsid w:val="009C0736"/>
    <w:rsid w:val="009C37EB"/>
    <w:rsid w:val="009C43CE"/>
    <w:rsid w:val="009C5DA6"/>
    <w:rsid w:val="009C759C"/>
    <w:rsid w:val="009C7B4E"/>
    <w:rsid w:val="009C7C42"/>
    <w:rsid w:val="009D0298"/>
    <w:rsid w:val="009D2305"/>
    <w:rsid w:val="009D3A19"/>
    <w:rsid w:val="009D4F68"/>
    <w:rsid w:val="009D50CB"/>
    <w:rsid w:val="009D5428"/>
    <w:rsid w:val="009D57F0"/>
    <w:rsid w:val="009D5806"/>
    <w:rsid w:val="009D6809"/>
    <w:rsid w:val="009D7BEA"/>
    <w:rsid w:val="009E0D62"/>
    <w:rsid w:val="009E0D6B"/>
    <w:rsid w:val="009E1029"/>
    <w:rsid w:val="009E134E"/>
    <w:rsid w:val="009E1477"/>
    <w:rsid w:val="009E1B0A"/>
    <w:rsid w:val="009E31D5"/>
    <w:rsid w:val="009E3794"/>
    <w:rsid w:val="009E3D5F"/>
    <w:rsid w:val="009E51AC"/>
    <w:rsid w:val="009E53D1"/>
    <w:rsid w:val="009E5715"/>
    <w:rsid w:val="009E5C42"/>
    <w:rsid w:val="009E6675"/>
    <w:rsid w:val="009E6E37"/>
    <w:rsid w:val="009F112F"/>
    <w:rsid w:val="009F1624"/>
    <w:rsid w:val="009F1E67"/>
    <w:rsid w:val="009F2E16"/>
    <w:rsid w:val="009F3D90"/>
    <w:rsid w:val="009F46BF"/>
    <w:rsid w:val="009F54A1"/>
    <w:rsid w:val="009F7FC3"/>
    <w:rsid w:val="00A006D8"/>
    <w:rsid w:val="00A0369E"/>
    <w:rsid w:val="00A03DFE"/>
    <w:rsid w:val="00A04224"/>
    <w:rsid w:val="00A0445B"/>
    <w:rsid w:val="00A04F7D"/>
    <w:rsid w:val="00A0535B"/>
    <w:rsid w:val="00A13833"/>
    <w:rsid w:val="00A1395C"/>
    <w:rsid w:val="00A153A6"/>
    <w:rsid w:val="00A15476"/>
    <w:rsid w:val="00A173BF"/>
    <w:rsid w:val="00A178D0"/>
    <w:rsid w:val="00A17D5C"/>
    <w:rsid w:val="00A20661"/>
    <w:rsid w:val="00A21154"/>
    <w:rsid w:val="00A2322D"/>
    <w:rsid w:val="00A238AD"/>
    <w:rsid w:val="00A2600D"/>
    <w:rsid w:val="00A30A6E"/>
    <w:rsid w:val="00A319F0"/>
    <w:rsid w:val="00A32B24"/>
    <w:rsid w:val="00A34073"/>
    <w:rsid w:val="00A35589"/>
    <w:rsid w:val="00A36C3A"/>
    <w:rsid w:val="00A40046"/>
    <w:rsid w:val="00A40A9A"/>
    <w:rsid w:val="00A41F9A"/>
    <w:rsid w:val="00A44D9C"/>
    <w:rsid w:val="00A44FA0"/>
    <w:rsid w:val="00A46018"/>
    <w:rsid w:val="00A4647E"/>
    <w:rsid w:val="00A469CB"/>
    <w:rsid w:val="00A47E3E"/>
    <w:rsid w:val="00A50792"/>
    <w:rsid w:val="00A517EC"/>
    <w:rsid w:val="00A51BBE"/>
    <w:rsid w:val="00A522B4"/>
    <w:rsid w:val="00A5260C"/>
    <w:rsid w:val="00A527B4"/>
    <w:rsid w:val="00A53D6F"/>
    <w:rsid w:val="00A54FDE"/>
    <w:rsid w:val="00A56DE2"/>
    <w:rsid w:val="00A571E2"/>
    <w:rsid w:val="00A57BC1"/>
    <w:rsid w:val="00A60443"/>
    <w:rsid w:val="00A63730"/>
    <w:rsid w:val="00A64773"/>
    <w:rsid w:val="00A70084"/>
    <w:rsid w:val="00A70419"/>
    <w:rsid w:val="00A70A2A"/>
    <w:rsid w:val="00A7105F"/>
    <w:rsid w:val="00A7120E"/>
    <w:rsid w:val="00A72D24"/>
    <w:rsid w:val="00A736DE"/>
    <w:rsid w:val="00A76F6C"/>
    <w:rsid w:val="00A779DD"/>
    <w:rsid w:val="00A80D57"/>
    <w:rsid w:val="00A820FD"/>
    <w:rsid w:val="00A82B95"/>
    <w:rsid w:val="00A837C9"/>
    <w:rsid w:val="00A83FDA"/>
    <w:rsid w:val="00A84B69"/>
    <w:rsid w:val="00A86E7F"/>
    <w:rsid w:val="00A870DD"/>
    <w:rsid w:val="00A87472"/>
    <w:rsid w:val="00A87B21"/>
    <w:rsid w:val="00A90DE6"/>
    <w:rsid w:val="00A9322D"/>
    <w:rsid w:val="00A93599"/>
    <w:rsid w:val="00A9362D"/>
    <w:rsid w:val="00A94CDB"/>
    <w:rsid w:val="00A95107"/>
    <w:rsid w:val="00A95B5D"/>
    <w:rsid w:val="00A963CF"/>
    <w:rsid w:val="00A97D48"/>
    <w:rsid w:val="00AA3DD6"/>
    <w:rsid w:val="00AA4650"/>
    <w:rsid w:val="00AA4FC1"/>
    <w:rsid w:val="00AA5D8A"/>
    <w:rsid w:val="00AA5DBE"/>
    <w:rsid w:val="00AA6129"/>
    <w:rsid w:val="00AA79A7"/>
    <w:rsid w:val="00AA7C8F"/>
    <w:rsid w:val="00AB1485"/>
    <w:rsid w:val="00AB211F"/>
    <w:rsid w:val="00AB6239"/>
    <w:rsid w:val="00AB7D8A"/>
    <w:rsid w:val="00AC027C"/>
    <w:rsid w:val="00AC0531"/>
    <w:rsid w:val="00AC0A98"/>
    <w:rsid w:val="00AC0FE0"/>
    <w:rsid w:val="00AC125F"/>
    <w:rsid w:val="00AC3CA1"/>
    <w:rsid w:val="00AC5112"/>
    <w:rsid w:val="00AC6546"/>
    <w:rsid w:val="00AC6DBC"/>
    <w:rsid w:val="00AD1C24"/>
    <w:rsid w:val="00AD317F"/>
    <w:rsid w:val="00AD471F"/>
    <w:rsid w:val="00AD48E8"/>
    <w:rsid w:val="00AD4C53"/>
    <w:rsid w:val="00AD5498"/>
    <w:rsid w:val="00AD5F4C"/>
    <w:rsid w:val="00AD7D69"/>
    <w:rsid w:val="00AE046D"/>
    <w:rsid w:val="00AE0970"/>
    <w:rsid w:val="00AE09D5"/>
    <w:rsid w:val="00AE0F60"/>
    <w:rsid w:val="00AE1147"/>
    <w:rsid w:val="00AE1F63"/>
    <w:rsid w:val="00AE2251"/>
    <w:rsid w:val="00AE2BA9"/>
    <w:rsid w:val="00AE62B7"/>
    <w:rsid w:val="00AE75FC"/>
    <w:rsid w:val="00AE7BA7"/>
    <w:rsid w:val="00AF0AE1"/>
    <w:rsid w:val="00AF114B"/>
    <w:rsid w:val="00AF1A4A"/>
    <w:rsid w:val="00AF2740"/>
    <w:rsid w:val="00AF2D45"/>
    <w:rsid w:val="00AF42DB"/>
    <w:rsid w:val="00AF478E"/>
    <w:rsid w:val="00AF4C59"/>
    <w:rsid w:val="00AF529E"/>
    <w:rsid w:val="00AF55B9"/>
    <w:rsid w:val="00AF6C46"/>
    <w:rsid w:val="00AF6EFF"/>
    <w:rsid w:val="00AF6FCF"/>
    <w:rsid w:val="00AF7277"/>
    <w:rsid w:val="00AF739A"/>
    <w:rsid w:val="00AF7D06"/>
    <w:rsid w:val="00B0016C"/>
    <w:rsid w:val="00B0266D"/>
    <w:rsid w:val="00B03479"/>
    <w:rsid w:val="00B03817"/>
    <w:rsid w:val="00B03BD2"/>
    <w:rsid w:val="00B062BB"/>
    <w:rsid w:val="00B06C11"/>
    <w:rsid w:val="00B0716F"/>
    <w:rsid w:val="00B105D8"/>
    <w:rsid w:val="00B107B1"/>
    <w:rsid w:val="00B11A12"/>
    <w:rsid w:val="00B12A49"/>
    <w:rsid w:val="00B14BCD"/>
    <w:rsid w:val="00B163A8"/>
    <w:rsid w:val="00B17AFE"/>
    <w:rsid w:val="00B226EA"/>
    <w:rsid w:val="00B22F58"/>
    <w:rsid w:val="00B23151"/>
    <w:rsid w:val="00B23583"/>
    <w:rsid w:val="00B2470A"/>
    <w:rsid w:val="00B24DC0"/>
    <w:rsid w:val="00B25627"/>
    <w:rsid w:val="00B25943"/>
    <w:rsid w:val="00B265F9"/>
    <w:rsid w:val="00B301FD"/>
    <w:rsid w:val="00B35D40"/>
    <w:rsid w:val="00B365B1"/>
    <w:rsid w:val="00B372AE"/>
    <w:rsid w:val="00B378C3"/>
    <w:rsid w:val="00B44599"/>
    <w:rsid w:val="00B44BB9"/>
    <w:rsid w:val="00B50159"/>
    <w:rsid w:val="00B50917"/>
    <w:rsid w:val="00B52021"/>
    <w:rsid w:val="00B532AE"/>
    <w:rsid w:val="00B54CEB"/>
    <w:rsid w:val="00B5561F"/>
    <w:rsid w:val="00B55AE1"/>
    <w:rsid w:val="00B55DF7"/>
    <w:rsid w:val="00B60603"/>
    <w:rsid w:val="00B61696"/>
    <w:rsid w:val="00B6171D"/>
    <w:rsid w:val="00B61A49"/>
    <w:rsid w:val="00B624B5"/>
    <w:rsid w:val="00B632F4"/>
    <w:rsid w:val="00B646E4"/>
    <w:rsid w:val="00B64709"/>
    <w:rsid w:val="00B649CB"/>
    <w:rsid w:val="00B66505"/>
    <w:rsid w:val="00B6757A"/>
    <w:rsid w:val="00B6761E"/>
    <w:rsid w:val="00B711FC"/>
    <w:rsid w:val="00B71957"/>
    <w:rsid w:val="00B745D1"/>
    <w:rsid w:val="00B74DA9"/>
    <w:rsid w:val="00B75149"/>
    <w:rsid w:val="00B757A8"/>
    <w:rsid w:val="00B772F4"/>
    <w:rsid w:val="00B802E6"/>
    <w:rsid w:val="00B80EE4"/>
    <w:rsid w:val="00B81337"/>
    <w:rsid w:val="00B81390"/>
    <w:rsid w:val="00B8174B"/>
    <w:rsid w:val="00B81E29"/>
    <w:rsid w:val="00B82BF8"/>
    <w:rsid w:val="00B84472"/>
    <w:rsid w:val="00B863EC"/>
    <w:rsid w:val="00B87330"/>
    <w:rsid w:val="00B91829"/>
    <w:rsid w:val="00B923CB"/>
    <w:rsid w:val="00B92DDA"/>
    <w:rsid w:val="00B93814"/>
    <w:rsid w:val="00B94BAD"/>
    <w:rsid w:val="00B95CBD"/>
    <w:rsid w:val="00BA008E"/>
    <w:rsid w:val="00BA05A5"/>
    <w:rsid w:val="00BA0811"/>
    <w:rsid w:val="00BA0C9F"/>
    <w:rsid w:val="00BA1069"/>
    <w:rsid w:val="00BA17BC"/>
    <w:rsid w:val="00BA245F"/>
    <w:rsid w:val="00BA329D"/>
    <w:rsid w:val="00BA375D"/>
    <w:rsid w:val="00BA3CF0"/>
    <w:rsid w:val="00BA620E"/>
    <w:rsid w:val="00BA687A"/>
    <w:rsid w:val="00BA7622"/>
    <w:rsid w:val="00BB1944"/>
    <w:rsid w:val="00BB22B4"/>
    <w:rsid w:val="00BB2FD2"/>
    <w:rsid w:val="00BB3B57"/>
    <w:rsid w:val="00BB40D3"/>
    <w:rsid w:val="00BB4371"/>
    <w:rsid w:val="00BB4BFD"/>
    <w:rsid w:val="00BB5625"/>
    <w:rsid w:val="00BB579A"/>
    <w:rsid w:val="00BB57D0"/>
    <w:rsid w:val="00BB583A"/>
    <w:rsid w:val="00BC03F6"/>
    <w:rsid w:val="00BC140D"/>
    <w:rsid w:val="00BC2A75"/>
    <w:rsid w:val="00BC3B9E"/>
    <w:rsid w:val="00BC41AD"/>
    <w:rsid w:val="00BC4F53"/>
    <w:rsid w:val="00BC4FF2"/>
    <w:rsid w:val="00BC6471"/>
    <w:rsid w:val="00BC6677"/>
    <w:rsid w:val="00BD15FE"/>
    <w:rsid w:val="00BD1639"/>
    <w:rsid w:val="00BD24F8"/>
    <w:rsid w:val="00BD3965"/>
    <w:rsid w:val="00BD71A9"/>
    <w:rsid w:val="00BD7AC3"/>
    <w:rsid w:val="00BE0014"/>
    <w:rsid w:val="00BE0E6C"/>
    <w:rsid w:val="00BE3CFF"/>
    <w:rsid w:val="00BE4329"/>
    <w:rsid w:val="00BE4379"/>
    <w:rsid w:val="00BE469D"/>
    <w:rsid w:val="00BE5A4C"/>
    <w:rsid w:val="00BE6A69"/>
    <w:rsid w:val="00BE6CD8"/>
    <w:rsid w:val="00BE702E"/>
    <w:rsid w:val="00BE7F07"/>
    <w:rsid w:val="00BF02F1"/>
    <w:rsid w:val="00BF0658"/>
    <w:rsid w:val="00BF12BB"/>
    <w:rsid w:val="00BF2094"/>
    <w:rsid w:val="00BF2A8B"/>
    <w:rsid w:val="00BF2CBC"/>
    <w:rsid w:val="00BF34D8"/>
    <w:rsid w:val="00BF4BFB"/>
    <w:rsid w:val="00BF5237"/>
    <w:rsid w:val="00BF5A8D"/>
    <w:rsid w:val="00C017FC"/>
    <w:rsid w:val="00C037A1"/>
    <w:rsid w:val="00C04072"/>
    <w:rsid w:val="00C050B9"/>
    <w:rsid w:val="00C06639"/>
    <w:rsid w:val="00C100AE"/>
    <w:rsid w:val="00C10B4D"/>
    <w:rsid w:val="00C10E90"/>
    <w:rsid w:val="00C1250F"/>
    <w:rsid w:val="00C12890"/>
    <w:rsid w:val="00C141CA"/>
    <w:rsid w:val="00C1420C"/>
    <w:rsid w:val="00C14F31"/>
    <w:rsid w:val="00C16018"/>
    <w:rsid w:val="00C1631F"/>
    <w:rsid w:val="00C1657A"/>
    <w:rsid w:val="00C17E10"/>
    <w:rsid w:val="00C20ADA"/>
    <w:rsid w:val="00C215DD"/>
    <w:rsid w:val="00C22484"/>
    <w:rsid w:val="00C22FFD"/>
    <w:rsid w:val="00C24858"/>
    <w:rsid w:val="00C250AA"/>
    <w:rsid w:val="00C25B8B"/>
    <w:rsid w:val="00C26079"/>
    <w:rsid w:val="00C26447"/>
    <w:rsid w:val="00C2707F"/>
    <w:rsid w:val="00C27179"/>
    <w:rsid w:val="00C3055B"/>
    <w:rsid w:val="00C322B3"/>
    <w:rsid w:val="00C3261E"/>
    <w:rsid w:val="00C32A31"/>
    <w:rsid w:val="00C33349"/>
    <w:rsid w:val="00C34024"/>
    <w:rsid w:val="00C34AD9"/>
    <w:rsid w:val="00C35D24"/>
    <w:rsid w:val="00C3650C"/>
    <w:rsid w:val="00C3764C"/>
    <w:rsid w:val="00C37F2C"/>
    <w:rsid w:val="00C41EE8"/>
    <w:rsid w:val="00C43288"/>
    <w:rsid w:val="00C43731"/>
    <w:rsid w:val="00C4382D"/>
    <w:rsid w:val="00C47D73"/>
    <w:rsid w:val="00C50286"/>
    <w:rsid w:val="00C506FB"/>
    <w:rsid w:val="00C51D76"/>
    <w:rsid w:val="00C549D4"/>
    <w:rsid w:val="00C54D4B"/>
    <w:rsid w:val="00C561E4"/>
    <w:rsid w:val="00C5624B"/>
    <w:rsid w:val="00C56877"/>
    <w:rsid w:val="00C5736B"/>
    <w:rsid w:val="00C60B1D"/>
    <w:rsid w:val="00C60F03"/>
    <w:rsid w:val="00C620D3"/>
    <w:rsid w:val="00C63B6F"/>
    <w:rsid w:val="00C64644"/>
    <w:rsid w:val="00C64911"/>
    <w:rsid w:val="00C64F91"/>
    <w:rsid w:val="00C6601C"/>
    <w:rsid w:val="00C674AD"/>
    <w:rsid w:val="00C6768C"/>
    <w:rsid w:val="00C725E7"/>
    <w:rsid w:val="00C72875"/>
    <w:rsid w:val="00C741AD"/>
    <w:rsid w:val="00C74DEC"/>
    <w:rsid w:val="00C7520B"/>
    <w:rsid w:val="00C75EB1"/>
    <w:rsid w:val="00C801EE"/>
    <w:rsid w:val="00C80531"/>
    <w:rsid w:val="00C84568"/>
    <w:rsid w:val="00C84BD2"/>
    <w:rsid w:val="00C8649A"/>
    <w:rsid w:val="00C86890"/>
    <w:rsid w:val="00C86D38"/>
    <w:rsid w:val="00C87237"/>
    <w:rsid w:val="00C90321"/>
    <w:rsid w:val="00C91307"/>
    <w:rsid w:val="00C91A48"/>
    <w:rsid w:val="00C91B29"/>
    <w:rsid w:val="00C922BB"/>
    <w:rsid w:val="00C9335F"/>
    <w:rsid w:val="00C945D9"/>
    <w:rsid w:val="00C950BF"/>
    <w:rsid w:val="00C95E8C"/>
    <w:rsid w:val="00C96F2A"/>
    <w:rsid w:val="00C9742B"/>
    <w:rsid w:val="00C97C99"/>
    <w:rsid w:val="00CA14C7"/>
    <w:rsid w:val="00CA17CA"/>
    <w:rsid w:val="00CA1ABC"/>
    <w:rsid w:val="00CA2490"/>
    <w:rsid w:val="00CA3D59"/>
    <w:rsid w:val="00CA3D94"/>
    <w:rsid w:val="00CA4560"/>
    <w:rsid w:val="00CA4B38"/>
    <w:rsid w:val="00CA4D39"/>
    <w:rsid w:val="00CA599F"/>
    <w:rsid w:val="00CA5ED3"/>
    <w:rsid w:val="00CA72D5"/>
    <w:rsid w:val="00CA7B7D"/>
    <w:rsid w:val="00CB143A"/>
    <w:rsid w:val="00CB168B"/>
    <w:rsid w:val="00CB2585"/>
    <w:rsid w:val="00CB6C65"/>
    <w:rsid w:val="00CB6FE2"/>
    <w:rsid w:val="00CB72A0"/>
    <w:rsid w:val="00CB7465"/>
    <w:rsid w:val="00CB7A5E"/>
    <w:rsid w:val="00CC0BEF"/>
    <w:rsid w:val="00CC21C4"/>
    <w:rsid w:val="00CC2D74"/>
    <w:rsid w:val="00CC2F38"/>
    <w:rsid w:val="00CC316D"/>
    <w:rsid w:val="00CC36BC"/>
    <w:rsid w:val="00CC43E1"/>
    <w:rsid w:val="00CC451E"/>
    <w:rsid w:val="00CC4BC2"/>
    <w:rsid w:val="00CC5DEE"/>
    <w:rsid w:val="00CC65E9"/>
    <w:rsid w:val="00CC66F7"/>
    <w:rsid w:val="00CD13E6"/>
    <w:rsid w:val="00CD2740"/>
    <w:rsid w:val="00CD2CBF"/>
    <w:rsid w:val="00CD37FE"/>
    <w:rsid w:val="00CD43B7"/>
    <w:rsid w:val="00CD4FD9"/>
    <w:rsid w:val="00CD5E46"/>
    <w:rsid w:val="00CD60DD"/>
    <w:rsid w:val="00CD67CD"/>
    <w:rsid w:val="00CE215D"/>
    <w:rsid w:val="00CE2348"/>
    <w:rsid w:val="00CE5833"/>
    <w:rsid w:val="00CE6B8F"/>
    <w:rsid w:val="00CE7459"/>
    <w:rsid w:val="00CF004C"/>
    <w:rsid w:val="00CF07F7"/>
    <w:rsid w:val="00CF1951"/>
    <w:rsid w:val="00CF1C17"/>
    <w:rsid w:val="00CF2A95"/>
    <w:rsid w:val="00CF4120"/>
    <w:rsid w:val="00CF43C0"/>
    <w:rsid w:val="00CF4478"/>
    <w:rsid w:val="00CF516F"/>
    <w:rsid w:val="00CF760E"/>
    <w:rsid w:val="00CF76CE"/>
    <w:rsid w:val="00CF7CCE"/>
    <w:rsid w:val="00CF7FAF"/>
    <w:rsid w:val="00D00EF4"/>
    <w:rsid w:val="00D02410"/>
    <w:rsid w:val="00D02D63"/>
    <w:rsid w:val="00D03960"/>
    <w:rsid w:val="00D0598B"/>
    <w:rsid w:val="00D0634C"/>
    <w:rsid w:val="00D066EF"/>
    <w:rsid w:val="00D072FA"/>
    <w:rsid w:val="00D0735E"/>
    <w:rsid w:val="00D1034E"/>
    <w:rsid w:val="00D1036C"/>
    <w:rsid w:val="00D10BEB"/>
    <w:rsid w:val="00D10CCD"/>
    <w:rsid w:val="00D11CA3"/>
    <w:rsid w:val="00D14470"/>
    <w:rsid w:val="00D14979"/>
    <w:rsid w:val="00D16873"/>
    <w:rsid w:val="00D173CF"/>
    <w:rsid w:val="00D214F4"/>
    <w:rsid w:val="00D21C62"/>
    <w:rsid w:val="00D221CA"/>
    <w:rsid w:val="00D222D7"/>
    <w:rsid w:val="00D250B4"/>
    <w:rsid w:val="00D25866"/>
    <w:rsid w:val="00D26D52"/>
    <w:rsid w:val="00D3071B"/>
    <w:rsid w:val="00D30B40"/>
    <w:rsid w:val="00D31737"/>
    <w:rsid w:val="00D3205F"/>
    <w:rsid w:val="00D32DBF"/>
    <w:rsid w:val="00D33417"/>
    <w:rsid w:val="00D34BEB"/>
    <w:rsid w:val="00D3510C"/>
    <w:rsid w:val="00D35400"/>
    <w:rsid w:val="00D35FB4"/>
    <w:rsid w:val="00D3659A"/>
    <w:rsid w:val="00D36DDD"/>
    <w:rsid w:val="00D40058"/>
    <w:rsid w:val="00D40175"/>
    <w:rsid w:val="00D41C6E"/>
    <w:rsid w:val="00D43FE8"/>
    <w:rsid w:val="00D44561"/>
    <w:rsid w:val="00D45A02"/>
    <w:rsid w:val="00D4785A"/>
    <w:rsid w:val="00D47D02"/>
    <w:rsid w:val="00D50FCD"/>
    <w:rsid w:val="00D536D1"/>
    <w:rsid w:val="00D54025"/>
    <w:rsid w:val="00D54AA8"/>
    <w:rsid w:val="00D54C5E"/>
    <w:rsid w:val="00D56361"/>
    <w:rsid w:val="00D62240"/>
    <w:rsid w:val="00D64C53"/>
    <w:rsid w:val="00D65D68"/>
    <w:rsid w:val="00D66A6E"/>
    <w:rsid w:val="00D705E8"/>
    <w:rsid w:val="00D724BC"/>
    <w:rsid w:val="00D733E1"/>
    <w:rsid w:val="00D73F99"/>
    <w:rsid w:val="00D75079"/>
    <w:rsid w:val="00D75243"/>
    <w:rsid w:val="00D754E6"/>
    <w:rsid w:val="00D75834"/>
    <w:rsid w:val="00D766C0"/>
    <w:rsid w:val="00D77787"/>
    <w:rsid w:val="00D80D53"/>
    <w:rsid w:val="00D80EB7"/>
    <w:rsid w:val="00D81F6C"/>
    <w:rsid w:val="00D82482"/>
    <w:rsid w:val="00D83372"/>
    <w:rsid w:val="00D8381F"/>
    <w:rsid w:val="00D84591"/>
    <w:rsid w:val="00D8513F"/>
    <w:rsid w:val="00D87B6A"/>
    <w:rsid w:val="00D91818"/>
    <w:rsid w:val="00D91A11"/>
    <w:rsid w:val="00D93B28"/>
    <w:rsid w:val="00D95CEC"/>
    <w:rsid w:val="00D96FDC"/>
    <w:rsid w:val="00D973E4"/>
    <w:rsid w:val="00DA030B"/>
    <w:rsid w:val="00DA0BFC"/>
    <w:rsid w:val="00DA249B"/>
    <w:rsid w:val="00DA2A94"/>
    <w:rsid w:val="00DA2AC2"/>
    <w:rsid w:val="00DA50BD"/>
    <w:rsid w:val="00DA573A"/>
    <w:rsid w:val="00DA5835"/>
    <w:rsid w:val="00DA6C61"/>
    <w:rsid w:val="00DA7FA8"/>
    <w:rsid w:val="00DB0F2F"/>
    <w:rsid w:val="00DB1C0E"/>
    <w:rsid w:val="00DB1C43"/>
    <w:rsid w:val="00DB210D"/>
    <w:rsid w:val="00DB21C5"/>
    <w:rsid w:val="00DB5A99"/>
    <w:rsid w:val="00DB60AE"/>
    <w:rsid w:val="00DB6FC7"/>
    <w:rsid w:val="00DC0925"/>
    <w:rsid w:val="00DC21C5"/>
    <w:rsid w:val="00DC3EEA"/>
    <w:rsid w:val="00DC3F06"/>
    <w:rsid w:val="00DC41CF"/>
    <w:rsid w:val="00DC4F0D"/>
    <w:rsid w:val="00DC551E"/>
    <w:rsid w:val="00DC5D3E"/>
    <w:rsid w:val="00DC669B"/>
    <w:rsid w:val="00DC6D7F"/>
    <w:rsid w:val="00DC7872"/>
    <w:rsid w:val="00DC7A0D"/>
    <w:rsid w:val="00DD1455"/>
    <w:rsid w:val="00DD26D3"/>
    <w:rsid w:val="00DD3103"/>
    <w:rsid w:val="00DD31B9"/>
    <w:rsid w:val="00DD3A57"/>
    <w:rsid w:val="00DD46D2"/>
    <w:rsid w:val="00DD47D0"/>
    <w:rsid w:val="00DD4C50"/>
    <w:rsid w:val="00DD5252"/>
    <w:rsid w:val="00DD62D4"/>
    <w:rsid w:val="00DD67CB"/>
    <w:rsid w:val="00DD6DCD"/>
    <w:rsid w:val="00DD7448"/>
    <w:rsid w:val="00DE0B65"/>
    <w:rsid w:val="00DE1925"/>
    <w:rsid w:val="00DE2366"/>
    <w:rsid w:val="00DE6614"/>
    <w:rsid w:val="00DF07CC"/>
    <w:rsid w:val="00DF2EDE"/>
    <w:rsid w:val="00DF348B"/>
    <w:rsid w:val="00DF5120"/>
    <w:rsid w:val="00DF526B"/>
    <w:rsid w:val="00DF5831"/>
    <w:rsid w:val="00E00223"/>
    <w:rsid w:val="00E002DE"/>
    <w:rsid w:val="00E01877"/>
    <w:rsid w:val="00E02060"/>
    <w:rsid w:val="00E02AD1"/>
    <w:rsid w:val="00E034A5"/>
    <w:rsid w:val="00E03FB7"/>
    <w:rsid w:val="00E06CE7"/>
    <w:rsid w:val="00E10861"/>
    <w:rsid w:val="00E14838"/>
    <w:rsid w:val="00E14B71"/>
    <w:rsid w:val="00E201CC"/>
    <w:rsid w:val="00E20350"/>
    <w:rsid w:val="00E23298"/>
    <w:rsid w:val="00E247BB"/>
    <w:rsid w:val="00E30D58"/>
    <w:rsid w:val="00E3186D"/>
    <w:rsid w:val="00E31B34"/>
    <w:rsid w:val="00E32402"/>
    <w:rsid w:val="00E32FF0"/>
    <w:rsid w:val="00E35327"/>
    <w:rsid w:val="00E3593D"/>
    <w:rsid w:val="00E35A53"/>
    <w:rsid w:val="00E3606B"/>
    <w:rsid w:val="00E3677E"/>
    <w:rsid w:val="00E41E16"/>
    <w:rsid w:val="00E4252B"/>
    <w:rsid w:val="00E427CD"/>
    <w:rsid w:val="00E4362C"/>
    <w:rsid w:val="00E44605"/>
    <w:rsid w:val="00E4530A"/>
    <w:rsid w:val="00E46058"/>
    <w:rsid w:val="00E46C7B"/>
    <w:rsid w:val="00E50724"/>
    <w:rsid w:val="00E50D22"/>
    <w:rsid w:val="00E513AC"/>
    <w:rsid w:val="00E515D2"/>
    <w:rsid w:val="00E53FB0"/>
    <w:rsid w:val="00E54812"/>
    <w:rsid w:val="00E5498C"/>
    <w:rsid w:val="00E55D9A"/>
    <w:rsid w:val="00E56D78"/>
    <w:rsid w:val="00E56F20"/>
    <w:rsid w:val="00E5753B"/>
    <w:rsid w:val="00E60199"/>
    <w:rsid w:val="00E60303"/>
    <w:rsid w:val="00E61883"/>
    <w:rsid w:val="00E62DD2"/>
    <w:rsid w:val="00E635DE"/>
    <w:rsid w:val="00E6498C"/>
    <w:rsid w:val="00E66758"/>
    <w:rsid w:val="00E67729"/>
    <w:rsid w:val="00E67BD7"/>
    <w:rsid w:val="00E73B25"/>
    <w:rsid w:val="00E742F9"/>
    <w:rsid w:val="00E750FE"/>
    <w:rsid w:val="00E75911"/>
    <w:rsid w:val="00E80025"/>
    <w:rsid w:val="00E817E2"/>
    <w:rsid w:val="00E81F55"/>
    <w:rsid w:val="00E821B4"/>
    <w:rsid w:val="00E8295B"/>
    <w:rsid w:val="00E83982"/>
    <w:rsid w:val="00E84EAF"/>
    <w:rsid w:val="00E85847"/>
    <w:rsid w:val="00E861EA"/>
    <w:rsid w:val="00E86465"/>
    <w:rsid w:val="00E87656"/>
    <w:rsid w:val="00E92BFC"/>
    <w:rsid w:val="00E95D0A"/>
    <w:rsid w:val="00EA05E6"/>
    <w:rsid w:val="00EA3889"/>
    <w:rsid w:val="00EA3C51"/>
    <w:rsid w:val="00EA51EB"/>
    <w:rsid w:val="00EA66CC"/>
    <w:rsid w:val="00EA695D"/>
    <w:rsid w:val="00EA793F"/>
    <w:rsid w:val="00EB0C5D"/>
    <w:rsid w:val="00EB1797"/>
    <w:rsid w:val="00EB1E9C"/>
    <w:rsid w:val="00EB41DB"/>
    <w:rsid w:val="00EB7006"/>
    <w:rsid w:val="00EC2A5A"/>
    <w:rsid w:val="00EC4995"/>
    <w:rsid w:val="00EC7889"/>
    <w:rsid w:val="00EC791C"/>
    <w:rsid w:val="00EC7AD9"/>
    <w:rsid w:val="00ED312F"/>
    <w:rsid w:val="00ED3558"/>
    <w:rsid w:val="00ED79FD"/>
    <w:rsid w:val="00EE0381"/>
    <w:rsid w:val="00EE1AA0"/>
    <w:rsid w:val="00EE1FB8"/>
    <w:rsid w:val="00EE31F1"/>
    <w:rsid w:val="00EE5919"/>
    <w:rsid w:val="00EE79C2"/>
    <w:rsid w:val="00EF168E"/>
    <w:rsid w:val="00EF2D11"/>
    <w:rsid w:val="00EF37D2"/>
    <w:rsid w:val="00EF3EC0"/>
    <w:rsid w:val="00EF49D0"/>
    <w:rsid w:val="00EF50C6"/>
    <w:rsid w:val="00EF5CC7"/>
    <w:rsid w:val="00F001C4"/>
    <w:rsid w:val="00F017B4"/>
    <w:rsid w:val="00F021E5"/>
    <w:rsid w:val="00F025B1"/>
    <w:rsid w:val="00F0382C"/>
    <w:rsid w:val="00F03854"/>
    <w:rsid w:val="00F04F86"/>
    <w:rsid w:val="00F06165"/>
    <w:rsid w:val="00F06450"/>
    <w:rsid w:val="00F07861"/>
    <w:rsid w:val="00F07BDE"/>
    <w:rsid w:val="00F10344"/>
    <w:rsid w:val="00F105E9"/>
    <w:rsid w:val="00F10939"/>
    <w:rsid w:val="00F13D3B"/>
    <w:rsid w:val="00F179A9"/>
    <w:rsid w:val="00F210EB"/>
    <w:rsid w:val="00F224A8"/>
    <w:rsid w:val="00F2304B"/>
    <w:rsid w:val="00F24315"/>
    <w:rsid w:val="00F25CC9"/>
    <w:rsid w:val="00F30970"/>
    <w:rsid w:val="00F309EE"/>
    <w:rsid w:val="00F31FC7"/>
    <w:rsid w:val="00F33138"/>
    <w:rsid w:val="00F3447F"/>
    <w:rsid w:val="00F34BE4"/>
    <w:rsid w:val="00F34C51"/>
    <w:rsid w:val="00F37E55"/>
    <w:rsid w:val="00F40FF2"/>
    <w:rsid w:val="00F414A8"/>
    <w:rsid w:val="00F41B7F"/>
    <w:rsid w:val="00F421FA"/>
    <w:rsid w:val="00F4401D"/>
    <w:rsid w:val="00F44081"/>
    <w:rsid w:val="00F44A8F"/>
    <w:rsid w:val="00F4582C"/>
    <w:rsid w:val="00F47E5D"/>
    <w:rsid w:val="00F52594"/>
    <w:rsid w:val="00F53446"/>
    <w:rsid w:val="00F540FF"/>
    <w:rsid w:val="00F55ABB"/>
    <w:rsid w:val="00F566BF"/>
    <w:rsid w:val="00F567A1"/>
    <w:rsid w:val="00F56FBE"/>
    <w:rsid w:val="00F576D4"/>
    <w:rsid w:val="00F576DA"/>
    <w:rsid w:val="00F62179"/>
    <w:rsid w:val="00F63492"/>
    <w:rsid w:val="00F63D19"/>
    <w:rsid w:val="00F6460A"/>
    <w:rsid w:val="00F64D18"/>
    <w:rsid w:val="00F65ECF"/>
    <w:rsid w:val="00F66695"/>
    <w:rsid w:val="00F6745A"/>
    <w:rsid w:val="00F70524"/>
    <w:rsid w:val="00F70A31"/>
    <w:rsid w:val="00F72550"/>
    <w:rsid w:val="00F73C39"/>
    <w:rsid w:val="00F73F48"/>
    <w:rsid w:val="00F742B0"/>
    <w:rsid w:val="00F74757"/>
    <w:rsid w:val="00F74D4E"/>
    <w:rsid w:val="00F80847"/>
    <w:rsid w:val="00F82E84"/>
    <w:rsid w:val="00F8311A"/>
    <w:rsid w:val="00F83387"/>
    <w:rsid w:val="00F84429"/>
    <w:rsid w:val="00F8477C"/>
    <w:rsid w:val="00F86DF4"/>
    <w:rsid w:val="00F878DF"/>
    <w:rsid w:val="00F91DE4"/>
    <w:rsid w:val="00F936F3"/>
    <w:rsid w:val="00F937ED"/>
    <w:rsid w:val="00F94AD6"/>
    <w:rsid w:val="00F960EE"/>
    <w:rsid w:val="00F96635"/>
    <w:rsid w:val="00FA0683"/>
    <w:rsid w:val="00FA0BF1"/>
    <w:rsid w:val="00FA1A35"/>
    <w:rsid w:val="00FA2177"/>
    <w:rsid w:val="00FA4555"/>
    <w:rsid w:val="00FA4906"/>
    <w:rsid w:val="00FA500B"/>
    <w:rsid w:val="00FA6984"/>
    <w:rsid w:val="00FA6BBF"/>
    <w:rsid w:val="00FB23DD"/>
    <w:rsid w:val="00FB3359"/>
    <w:rsid w:val="00FB3AAF"/>
    <w:rsid w:val="00FB4497"/>
    <w:rsid w:val="00FB4B92"/>
    <w:rsid w:val="00FB6F72"/>
    <w:rsid w:val="00FC06DB"/>
    <w:rsid w:val="00FC25E5"/>
    <w:rsid w:val="00FC4193"/>
    <w:rsid w:val="00FC45B8"/>
    <w:rsid w:val="00FC4C3B"/>
    <w:rsid w:val="00FC5CC1"/>
    <w:rsid w:val="00FC6BB9"/>
    <w:rsid w:val="00FC7CA8"/>
    <w:rsid w:val="00FD0E1B"/>
    <w:rsid w:val="00FD129C"/>
    <w:rsid w:val="00FD29EF"/>
    <w:rsid w:val="00FD4B07"/>
    <w:rsid w:val="00FD57BE"/>
    <w:rsid w:val="00FD78B3"/>
    <w:rsid w:val="00FE00BA"/>
    <w:rsid w:val="00FE1434"/>
    <w:rsid w:val="00FE2015"/>
    <w:rsid w:val="00FE28DF"/>
    <w:rsid w:val="00FE4328"/>
    <w:rsid w:val="00FE457B"/>
    <w:rsid w:val="00FE47AA"/>
    <w:rsid w:val="00FE5933"/>
    <w:rsid w:val="00FE7451"/>
    <w:rsid w:val="00FE78AD"/>
    <w:rsid w:val="00FF0512"/>
    <w:rsid w:val="00FF0C4B"/>
    <w:rsid w:val="00FF0D25"/>
    <w:rsid w:val="00FF1247"/>
    <w:rsid w:val="00FF2AA1"/>
    <w:rsid w:val="00FF423D"/>
    <w:rsid w:val="00FF4A62"/>
    <w:rsid w:val="00FF4A7C"/>
    <w:rsid w:val="00FF4DBA"/>
    <w:rsid w:val="00FF51A6"/>
    <w:rsid w:val="00FF527A"/>
    <w:rsid w:val="00FF773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E5"/>
    <w:rPr>
      <w:sz w:val="24"/>
      <w:szCs w:val="24"/>
      <w:lang w:val="en-GB" w:eastAsia="en-US"/>
    </w:rPr>
  </w:style>
  <w:style w:type="paragraph" w:styleId="4">
    <w:name w:val="heading 4"/>
    <w:basedOn w:val="a"/>
    <w:next w:val="a0"/>
    <w:qFormat/>
    <w:rsid w:val="00617A91"/>
    <w:pPr>
      <w:keepNext/>
      <w:widowControl w:val="0"/>
      <w:outlineLvl w:val="3"/>
    </w:pPr>
    <w:rPr>
      <w:rFonts w:eastAsia="PMingLiU"/>
      <w:b/>
      <w:i/>
      <w:kern w:val="2"/>
      <w:szCs w:val="20"/>
      <w:lang w:val="en-US"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91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E80025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0"/>
    <w:uiPriority w:val="99"/>
    <w:rsid w:val="00E80025"/>
    <w:pPr>
      <w:tabs>
        <w:tab w:val="center" w:pos="4320"/>
        <w:tab w:val="right" w:pos="8640"/>
      </w:tabs>
    </w:pPr>
  </w:style>
  <w:style w:type="character" w:styleId="a7">
    <w:name w:val="page number"/>
    <w:basedOn w:val="a1"/>
    <w:rsid w:val="00E80025"/>
  </w:style>
  <w:style w:type="character" w:styleId="a8">
    <w:name w:val="Hyperlink"/>
    <w:uiPriority w:val="99"/>
    <w:rsid w:val="00FD78B3"/>
    <w:rPr>
      <w:color w:val="0000FF"/>
      <w:u w:val="single"/>
    </w:rPr>
  </w:style>
  <w:style w:type="table" w:styleId="a9">
    <w:name w:val="Table Grid"/>
    <w:basedOn w:val="a2"/>
    <w:rsid w:val="0061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17A91"/>
    <w:pPr>
      <w:widowControl w:val="0"/>
      <w:ind w:left="480"/>
    </w:pPr>
    <w:rPr>
      <w:rFonts w:ascii="PMingLiU" w:eastAsia="PMingLiU"/>
      <w:szCs w:val="20"/>
      <w:lang w:val="en-US" w:eastAsia="zh-TW"/>
    </w:rPr>
  </w:style>
  <w:style w:type="paragraph" w:styleId="aa">
    <w:name w:val="Body Text Indent"/>
    <w:basedOn w:val="a"/>
    <w:rsid w:val="00617A91"/>
    <w:pPr>
      <w:ind w:firstLine="360"/>
    </w:pPr>
    <w:rPr>
      <w:sz w:val="20"/>
      <w:szCs w:val="20"/>
      <w:lang w:val="en-US" w:eastAsia="fr-FR"/>
    </w:rPr>
  </w:style>
  <w:style w:type="character" w:styleId="ab">
    <w:name w:val="FollowedHyperlink"/>
    <w:rsid w:val="005F2A0C"/>
    <w:rPr>
      <w:color w:val="800080"/>
      <w:u w:val="single"/>
    </w:rPr>
  </w:style>
  <w:style w:type="paragraph" w:customStyle="1" w:styleId="ac">
    <w:name w:val="바탕글"/>
    <w:basedOn w:val="a"/>
    <w:rsid w:val="00853FE2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val="en-US" w:eastAsia="ko-KR"/>
    </w:rPr>
  </w:style>
  <w:style w:type="paragraph" w:styleId="ad">
    <w:name w:val="Normal (Web)"/>
    <w:basedOn w:val="a"/>
    <w:uiPriority w:val="99"/>
    <w:rsid w:val="00CC451E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character" w:styleId="ae">
    <w:name w:val="Strong"/>
    <w:qFormat/>
    <w:rsid w:val="00CC451E"/>
    <w:rPr>
      <w:b/>
      <w:bCs/>
    </w:rPr>
  </w:style>
  <w:style w:type="character" w:styleId="af">
    <w:name w:val="Emphasis"/>
    <w:qFormat/>
    <w:rsid w:val="00CC451E"/>
    <w:rPr>
      <w:i/>
      <w:iCs/>
    </w:rPr>
  </w:style>
  <w:style w:type="paragraph" w:customStyle="1" w:styleId="Default">
    <w:name w:val="Default"/>
    <w:rsid w:val="005F3F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style0">
    <w:name w:val="hstyle0"/>
    <w:basedOn w:val="a"/>
    <w:rsid w:val="00024B4A"/>
    <w:pPr>
      <w:spacing w:line="384" w:lineRule="auto"/>
      <w:jc w:val="both"/>
    </w:pPr>
    <w:rPr>
      <w:rFonts w:ascii="한양신명조" w:eastAsia="한양신명조" w:hAnsi="굴림" w:cs="굴림"/>
      <w:color w:val="000000"/>
      <w:sz w:val="21"/>
      <w:szCs w:val="21"/>
      <w:lang w:val="en-US" w:eastAsia="ko-KR"/>
    </w:rPr>
  </w:style>
  <w:style w:type="table" w:styleId="3">
    <w:name w:val="Table List 3"/>
    <w:basedOn w:val="a2"/>
    <w:rsid w:val="000747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머리글 Char"/>
    <w:link w:val="a5"/>
    <w:uiPriority w:val="99"/>
    <w:rsid w:val="00D80D53"/>
    <w:rPr>
      <w:sz w:val="24"/>
      <w:szCs w:val="24"/>
      <w:lang w:val="en-GB" w:eastAsia="en-US"/>
    </w:rPr>
  </w:style>
  <w:style w:type="character" w:customStyle="1" w:styleId="Char0">
    <w:name w:val="바닥글 Char"/>
    <w:link w:val="a6"/>
    <w:uiPriority w:val="99"/>
    <w:rsid w:val="00870FE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E5"/>
    <w:rPr>
      <w:sz w:val="24"/>
      <w:szCs w:val="24"/>
      <w:lang w:val="en-GB" w:eastAsia="en-US"/>
    </w:rPr>
  </w:style>
  <w:style w:type="paragraph" w:styleId="4">
    <w:name w:val="heading 4"/>
    <w:basedOn w:val="a"/>
    <w:next w:val="a0"/>
    <w:qFormat/>
    <w:rsid w:val="00617A91"/>
    <w:pPr>
      <w:keepNext/>
      <w:widowControl w:val="0"/>
      <w:outlineLvl w:val="3"/>
    </w:pPr>
    <w:rPr>
      <w:rFonts w:eastAsia="PMingLiU"/>
      <w:b/>
      <w:i/>
      <w:kern w:val="2"/>
      <w:szCs w:val="20"/>
      <w:lang w:val="en-US"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91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E80025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0"/>
    <w:uiPriority w:val="99"/>
    <w:rsid w:val="00E80025"/>
    <w:pPr>
      <w:tabs>
        <w:tab w:val="center" w:pos="4320"/>
        <w:tab w:val="right" w:pos="8640"/>
      </w:tabs>
    </w:pPr>
  </w:style>
  <w:style w:type="character" w:styleId="a7">
    <w:name w:val="page number"/>
    <w:basedOn w:val="a1"/>
    <w:rsid w:val="00E80025"/>
  </w:style>
  <w:style w:type="character" w:styleId="a8">
    <w:name w:val="Hyperlink"/>
    <w:uiPriority w:val="99"/>
    <w:rsid w:val="00FD78B3"/>
    <w:rPr>
      <w:color w:val="0000FF"/>
      <w:u w:val="single"/>
    </w:rPr>
  </w:style>
  <w:style w:type="table" w:styleId="a9">
    <w:name w:val="Table Grid"/>
    <w:basedOn w:val="a2"/>
    <w:rsid w:val="0061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17A91"/>
    <w:pPr>
      <w:widowControl w:val="0"/>
      <w:ind w:left="480"/>
    </w:pPr>
    <w:rPr>
      <w:rFonts w:ascii="PMingLiU" w:eastAsia="PMingLiU"/>
      <w:szCs w:val="20"/>
      <w:lang w:val="en-US" w:eastAsia="zh-TW"/>
    </w:rPr>
  </w:style>
  <w:style w:type="paragraph" w:styleId="aa">
    <w:name w:val="Body Text Indent"/>
    <w:basedOn w:val="a"/>
    <w:rsid w:val="00617A91"/>
    <w:pPr>
      <w:ind w:firstLine="360"/>
    </w:pPr>
    <w:rPr>
      <w:sz w:val="20"/>
      <w:szCs w:val="20"/>
      <w:lang w:val="en-US" w:eastAsia="fr-FR"/>
    </w:rPr>
  </w:style>
  <w:style w:type="character" w:styleId="ab">
    <w:name w:val="FollowedHyperlink"/>
    <w:rsid w:val="005F2A0C"/>
    <w:rPr>
      <w:color w:val="800080"/>
      <w:u w:val="single"/>
    </w:rPr>
  </w:style>
  <w:style w:type="paragraph" w:customStyle="1" w:styleId="ac">
    <w:name w:val="바탕글"/>
    <w:basedOn w:val="a"/>
    <w:rsid w:val="00853FE2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val="en-US" w:eastAsia="ko-KR"/>
    </w:rPr>
  </w:style>
  <w:style w:type="paragraph" w:styleId="ad">
    <w:name w:val="Normal (Web)"/>
    <w:basedOn w:val="a"/>
    <w:uiPriority w:val="99"/>
    <w:rsid w:val="00CC451E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  <w:style w:type="character" w:styleId="ae">
    <w:name w:val="Strong"/>
    <w:qFormat/>
    <w:rsid w:val="00CC451E"/>
    <w:rPr>
      <w:b/>
      <w:bCs/>
    </w:rPr>
  </w:style>
  <w:style w:type="character" w:styleId="af">
    <w:name w:val="Emphasis"/>
    <w:qFormat/>
    <w:rsid w:val="00CC451E"/>
    <w:rPr>
      <w:i/>
      <w:iCs/>
    </w:rPr>
  </w:style>
  <w:style w:type="paragraph" w:customStyle="1" w:styleId="Default">
    <w:name w:val="Default"/>
    <w:rsid w:val="005F3F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style0">
    <w:name w:val="hstyle0"/>
    <w:basedOn w:val="a"/>
    <w:rsid w:val="00024B4A"/>
    <w:pPr>
      <w:spacing w:line="384" w:lineRule="auto"/>
      <w:jc w:val="both"/>
    </w:pPr>
    <w:rPr>
      <w:rFonts w:ascii="한양신명조" w:eastAsia="한양신명조" w:hAnsi="굴림" w:cs="굴림"/>
      <w:color w:val="000000"/>
      <w:sz w:val="21"/>
      <w:szCs w:val="21"/>
      <w:lang w:val="en-US" w:eastAsia="ko-KR"/>
    </w:rPr>
  </w:style>
  <w:style w:type="table" w:styleId="3">
    <w:name w:val="Table List 3"/>
    <w:basedOn w:val="a2"/>
    <w:rsid w:val="000747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머리글 Char"/>
    <w:link w:val="a5"/>
    <w:uiPriority w:val="99"/>
    <w:rsid w:val="00D80D53"/>
    <w:rPr>
      <w:sz w:val="24"/>
      <w:szCs w:val="24"/>
      <w:lang w:val="en-GB" w:eastAsia="en-US"/>
    </w:rPr>
  </w:style>
  <w:style w:type="character" w:customStyle="1" w:styleId="Char0">
    <w:name w:val="바닥글 Char"/>
    <w:link w:val="a6"/>
    <w:uiPriority w:val="99"/>
    <w:rsid w:val="00870FE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4520">
                  <w:marLeft w:val="0"/>
                  <w:marRight w:val="0"/>
                  <w:marTop w:val="0"/>
                  <w:marBottom w:val="0"/>
                  <w:divBdr>
                    <w:top w:val="single" w:sz="12" w:space="17" w:color="3C41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ha.ac.kr/mbshome/mbs/eng/subview.do?id=eng_011001000000" TargetMode="External"/><Relationship Id="rId18" Type="http://schemas.openxmlformats.org/officeDocument/2006/relationships/hyperlink" Target="mailto:jasoncho@inha.ac.k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ugang.inha.ac.kr/sugang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rir@inha.ac.kr" TargetMode="External"/><Relationship Id="rId17" Type="http://schemas.openxmlformats.org/officeDocument/2006/relationships/hyperlink" Target="mailto:jungmin.lee@inha.ac.k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amhwang@inha.ac.kr" TargetMode="External"/><Relationship Id="rId20" Type="http://schemas.openxmlformats.org/officeDocument/2006/relationships/hyperlink" Target="http://www.inha.ac.kr/e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ha.ac.kr/c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ujinkim@inha.ac.k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ha.ac.kr/eng" TargetMode="External"/><Relationship Id="rId19" Type="http://schemas.openxmlformats.org/officeDocument/2006/relationships/hyperlink" Target="http://itislink.inha.ac.kr/ipsiIExchange/IIE61001/ApplyLoginFGrd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rir@inha.ac.kr" TargetMode="External"/><Relationship Id="rId22" Type="http://schemas.openxmlformats.org/officeDocument/2006/relationships/hyperlink" Target="http://summer.inha.ac.k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DB8C-6F6E-4D73-9A52-1FE5B03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Argentina</vt:lpstr>
    </vt:vector>
  </TitlesOfParts>
  <Company>Malmö högskola</Company>
  <LinksUpToDate>false</LinksUpToDate>
  <CharactersWithSpaces>11699</CharactersWithSpaces>
  <SharedDoc>false</SharedDoc>
  <HLinks>
    <vt:vector size="84" baseType="variant">
      <vt:variant>
        <vt:i4>1572865</vt:i4>
      </vt:variant>
      <vt:variant>
        <vt:i4>39</vt:i4>
      </vt:variant>
      <vt:variant>
        <vt:i4>0</vt:i4>
      </vt:variant>
      <vt:variant>
        <vt:i4>5</vt:i4>
      </vt:variant>
      <vt:variant>
        <vt:lpwstr>http://sugang.inha.ac.kr/sugang/</vt:lpwstr>
      </vt:variant>
      <vt:variant>
        <vt:lpwstr/>
      </vt:variant>
      <vt:variant>
        <vt:i4>5046279</vt:i4>
      </vt:variant>
      <vt:variant>
        <vt:i4>36</vt:i4>
      </vt:variant>
      <vt:variant>
        <vt:i4>0</vt:i4>
      </vt:variant>
      <vt:variant>
        <vt:i4>5</vt:i4>
      </vt:variant>
      <vt:variant>
        <vt:lpwstr>http://www.inha.ac.kr/eng</vt:lpwstr>
      </vt:variant>
      <vt:variant>
        <vt:lpwstr/>
      </vt:variant>
      <vt:variant>
        <vt:i4>1310795</vt:i4>
      </vt:variant>
      <vt:variant>
        <vt:i4>33</vt:i4>
      </vt:variant>
      <vt:variant>
        <vt:i4>0</vt:i4>
      </vt:variant>
      <vt:variant>
        <vt:i4>5</vt:i4>
      </vt:variant>
      <vt:variant>
        <vt:lpwstr>http://itislink.inha.ac.kr/ipsiIExchange/IIE61001/ApplyLoginFGrd.asp</vt:lpwstr>
      </vt:variant>
      <vt:variant>
        <vt:lpwstr/>
      </vt:variant>
      <vt:variant>
        <vt:i4>1310795</vt:i4>
      </vt:variant>
      <vt:variant>
        <vt:i4>30</vt:i4>
      </vt:variant>
      <vt:variant>
        <vt:i4>0</vt:i4>
      </vt:variant>
      <vt:variant>
        <vt:i4>5</vt:i4>
      </vt:variant>
      <vt:variant>
        <vt:lpwstr>http://itislink.inha.ac.kr/ipsiIExchange/IIE61001/ApplyLoginFGrd.aspx</vt:lpwstr>
      </vt:variant>
      <vt:variant>
        <vt:lpwstr/>
      </vt:variant>
      <vt:variant>
        <vt:i4>1310795</vt:i4>
      </vt:variant>
      <vt:variant>
        <vt:i4>27</vt:i4>
      </vt:variant>
      <vt:variant>
        <vt:i4>0</vt:i4>
      </vt:variant>
      <vt:variant>
        <vt:i4>5</vt:i4>
      </vt:variant>
      <vt:variant>
        <vt:lpwstr>http://itislink.inha.ac.kr/ipsiIExchange/IIE61001/ApplyLoginFGrd.aspx</vt:lpwstr>
      </vt:variant>
      <vt:variant>
        <vt:lpwstr/>
      </vt:variant>
      <vt:variant>
        <vt:i4>983151</vt:i4>
      </vt:variant>
      <vt:variant>
        <vt:i4>24</vt:i4>
      </vt:variant>
      <vt:variant>
        <vt:i4>0</vt:i4>
      </vt:variant>
      <vt:variant>
        <vt:i4>5</vt:i4>
      </vt:variant>
      <vt:variant>
        <vt:lpwstr>mailto:jasoncho@inha.ac.kr</vt:lpwstr>
      </vt:variant>
      <vt:variant>
        <vt:lpwstr/>
      </vt:variant>
      <vt:variant>
        <vt:i4>4915322</vt:i4>
      </vt:variant>
      <vt:variant>
        <vt:i4>21</vt:i4>
      </vt:variant>
      <vt:variant>
        <vt:i4>0</vt:i4>
      </vt:variant>
      <vt:variant>
        <vt:i4>5</vt:i4>
      </vt:variant>
      <vt:variant>
        <vt:lpwstr>mailto:jungmin.lee@inha.ac.kr</vt:lpwstr>
      </vt:variant>
      <vt:variant>
        <vt:lpwstr/>
      </vt:variant>
      <vt:variant>
        <vt:i4>1507426</vt:i4>
      </vt:variant>
      <vt:variant>
        <vt:i4>18</vt:i4>
      </vt:variant>
      <vt:variant>
        <vt:i4>0</vt:i4>
      </vt:variant>
      <vt:variant>
        <vt:i4>5</vt:i4>
      </vt:variant>
      <vt:variant>
        <vt:lpwstr>mailto:samhwang@inha.ac.kr</vt:lpwstr>
      </vt:variant>
      <vt:variant>
        <vt:lpwstr/>
      </vt:variant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mailto:sujinkim@inha.ac.kr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mailto:orir@inha.ac.kr</vt:lpwstr>
      </vt:variant>
      <vt:variant>
        <vt:lpwstr/>
      </vt:variant>
      <vt:variant>
        <vt:i4>2424921</vt:i4>
      </vt:variant>
      <vt:variant>
        <vt:i4>9</vt:i4>
      </vt:variant>
      <vt:variant>
        <vt:i4>0</vt:i4>
      </vt:variant>
      <vt:variant>
        <vt:i4>5</vt:i4>
      </vt:variant>
      <vt:variant>
        <vt:lpwstr>http://www.inha.ac.kr/mbshome/mbs/eng/subview.do?id=eng_011001000000</vt:lpwstr>
      </vt:variant>
      <vt:variant>
        <vt:lpwstr/>
      </vt:variant>
      <vt:variant>
        <vt:i4>1441901</vt:i4>
      </vt:variant>
      <vt:variant>
        <vt:i4>6</vt:i4>
      </vt:variant>
      <vt:variant>
        <vt:i4>0</vt:i4>
      </vt:variant>
      <vt:variant>
        <vt:i4>5</vt:i4>
      </vt:variant>
      <vt:variant>
        <vt:lpwstr>mailto:orir@inha.ac.kr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http://www.inha.ac.kr/cn</vt:lpwstr>
      </vt:variant>
      <vt:variant>
        <vt:lpwstr/>
      </vt:variant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http://www.inha.ac.kr/eng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creator>admakr</dc:creator>
  <cp:lastModifiedBy>admin</cp:lastModifiedBy>
  <cp:revision>3</cp:revision>
  <cp:lastPrinted>2016-03-14T08:37:00Z</cp:lastPrinted>
  <dcterms:created xsi:type="dcterms:W3CDTF">2016-09-05T06:13:00Z</dcterms:created>
  <dcterms:modified xsi:type="dcterms:W3CDTF">2016-09-05T07:44:00Z</dcterms:modified>
</cp:coreProperties>
</file>