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95" w:rsidRDefault="000F47EA" w:rsidP="007C5195">
      <w:pPr>
        <w:jc w:val="left"/>
        <w:rPr>
          <w:rFonts w:hint="eastAsia"/>
          <w:b/>
        </w:rPr>
      </w:pPr>
      <w:r>
        <w:rPr>
          <w:rFonts w:hint="eastAsia"/>
          <w:b/>
        </w:rPr>
        <w:t>常见问题解答：</w:t>
      </w:r>
    </w:p>
    <w:p w:rsidR="000F47EA" w:rsidRPr="007C5195" w:rsidRDefault="000F47EA" w:rsidP="007C5195">
      <w:pPr>
        <w:jc w:val="left"/>
        <w:rPr>
          <w:b/>
        </w:rPr>
      </w:pPr>
    </w:p>
    <w:p w:rsidR="007C5195" w:rsidRDefault="007C5195" w:rsidP="007C5195">
      <w:pPr>
        <w:numPr>
          <w:ilvl w:val="0"/>
          <w:numId w:val="1"/>
        </w:numPr>
        <w:jc w:val="left"/>
      </w:pPr>
      <w:r>
        <w:t>有多少中国年轻人可以申请</w:t>
      </w:r>
      <w:r>
        <w:rPr>
          <w:rFonts w:hint="eastAsia"/>
        </w:rPr>
        <w:t>实习度假</w:t>
      </w:r>
      <w:r>
        <w:rPr>
          <w:rFonts w:hint="eastAsia"/>
        </w:rPr>
        <w:t>/</w:t>
      </w:r>
      <w:r>
        <w:t>打工度假签证</w:t>
      </w:r>
      <w:r>
        <w:t xml:space="preserve">? </w:t>
      </w:r>
    </w:p>
    <w:p w:rsidR="007C5195" w:rsidRDefault="007C5195" w:rsidP="000F47EA">
      <w:pPr>
        <w:ind w:firstLineChars="150" w:firstLine="315"/>
        <w:jc w:val="left"/>
      </w:pPr>
      <w:r>
        <w:t>每年给中国申请人</w:t>
      </w:r>
      <w:r>
        <w:t>5000</w:t>
      </w:r>
      <w:r>
        <w:t>个名额。由于申请量较大，如果当年名额已满，澳大利亚将于第二年再接受新申请。</w:t>
      </w:r>
    </w:p>
    <w:p w:rsidR="007C5195" w:rsidRDefault="007C5195" w:rsidP="007C5195">
      <w:pPr>
        <w:ind w:firstLineChars="200" w:firstLine="420"/>
        <w:jc w:val="left"/>
        <w:rPr>
          <w:sz w:val="24"/>
        </w:rPr>
      </w:pPr>
      <w:r>
        <w:t xml:space="preserve"> </w:t>
      </w:r>
      <w:bookmarkStart w:id="0" w:name="_GoBack"/>
      <w:bookmarkEnd w:id="0"/>
    </w:p>
    <w:p w:rsidR="007C5195" w:rsidRDefault="007C5195" w:rsidP="007C5195">
      <w:pPr>
        <w:numPr>
          <w:ilvl w:val="0"/>
          <w:numId w:val="1"/>
        </w:numPr>
        <w:jc w:val="left"/>
      </w:pPr>
      <w:r>
        <w:t>持有</w:t>
      </w:r>
      <w:r>
        <w:rPr>
          <w:rFonts w:hint="eastAsia"/>
        </w:rPr>
        <w:t>实习度假</w:t>
      </w:r>
      <w:r>
        <w:rPr>
          <w:rFonts w:hint="eastAsia"/>
        </w:rPr>
        <w:t>/</w:t>
      </w:r>
      <w:r>
        <w:t>打工度假签证可以在澳大利亚做什么</w:t>
      </w:r>
      <w:r>
        <w:t>?</w:t>
      </w:r>
    </w:p>
    <w:p w:rsidR="007C5195" w:rsidRDefault="007C5195" w:rsidP="007C5195">
      <w:pPr>
        <w:jc w:val="left"/>
      </w:pPr>
      <w:r>
        <w:rPr>
          <w:rFonts w:hint="eastAsia"/>
        </w:rPr>
        <w:t xml:space="preserve">   </w:t>
      </w:r>
      <w:r>
        <w:t>在第一次入境后在澳大利亚停留</w:t>
      </w:r>
      <w:r>
        <w:t>12</w:t>
      </w:r>
      <w:r>
        <w:t>个月，在此期间您可以：</w:t>
      </w:r>
      <w:r>
        <w:t xml:space="preserve"> </w:t>
      </w:r>
    </w:p>
    <w:p w:rsidR="007C5195" w:rsidRDefault="007C5195" w:rsidP="007C5195">
      <w:pPr>
        <w:jc w:val="left"/>
      </w:pPr>
      <w:r>
        <w:t>1</w:t>
      </w:r>
      <w:r>
        <w:t>）短期工作，但是为同一个雇主工作不能超过六个月；</w:t>
      </w:r>
      <w:r>
        <w:t xml:space="preserve"> </w:t>
      </w:r>
    </w:p>
    <w:p w:rsidR="007C5195" w:rsidRDefault="007C5195" w:rsidP="007C5195">
      <w:pPr>
        <w:jc w:val="left"/>
      </w:pPr>
      <w:r>
        <w:t>2</w:t>
      </w:r>
      <w:r>
        <w:t>）短期学习，不超过四个月；</w:t>
      </w:r>
      <w:r>
        <w:t xml:space="preserve"> </w:t>
      </w:r>
    </w:p>
    <w:p w:rsidR="007C5195" w:rsidRDefault="007C5195" w:rsidP="007C5195">
      <w:pPr>
        <w:jc w:val="left"/>
      </w:pPr>
      <w:r>
        <w:t>3</w:t>
      </w:r>
      <w:r>
        <w:t>）旅游，从中深入了解澳大利亚文化。</w:t>
      </w:r>
    </w:p>
    <w:p w:rsidR="007C5195" w:rsidRDefault="007C5195" w:rsidP="007C5195">
      <w:pPr>
        <w:jc w:val="left"/>
      </w:pPr>
      <w:r>
        <w:t xml:space="preserve"> </w:t>
      </w:r>
    </w:p>
    <w:p w:rsidR="007C5195" w:rsidRDefault="007C5195" w:rsidP="007C5195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t>澳洲</w:t>
      </w:r>
      <w:r>
        <w:rPr>
          <w:rFonts w:hint="eastAsia"/>
        </w:rPr>
        <w:t>实习度假</w:t>
      </w:r>
      <w:r>
        <w:rPr>
          <w:rFonts w:hint="eastAsia"/>
        </w:rPr>
        <w:t>/</w:t>
      </w:r>
      <w:r>
        <w:t>打工度假签证出发日是怎么算的？</w:t>
      </w:r>
    </w:p>
    <w:p w:rsidR="007C5195" w:rsidRDefault="000F47EA" w:rsidP="007C5195">
      <w:pPr>
        <w:jc w:val="left"/>
      </w:pPr>
      <w:r>
        <w:rPr>
          <w:rFonts w:hint="eastAsia"/>
        </w:rPr>
        <w:t xml:space="preserve">   </w:t>
      </w:r>
      <w:r w:rsidR="007C5195">
        <w:t>出发日则是在</w:t>
      </w:r>
      <w:r w:rsidR="007C5195">
        <w:t>"</w:t>
      </w:r>
      <w:r w:rsidR="007C5195">
        <w:t>签证核发当天</w:t>
      </w:r>
      <w:r w:rsidR="007C5195">
        <w:t>"</w:t>
      </w:r>
      <w:r w:rsidR="007C5195">
        <w:t>开始起算一年内，申请人必须入境澳洲来开通这个签证，比如：</w:t>
      </w:r>
      <w:r w:rsidR="007C5195">
        <w:t>2014</w:t>
      </w:r>
      <w:r w:rsidR="007C5195">
        <w:t>年</w:t>
      </w:r>
      <w:r w:rsidR="007C5195">
        <w:t>12</w:t>
      </w:r>
      <w:r w:rsidR="007C5195">
        <w:t>月</w:t>
      </w:r>
      <w:r w:rsidR="007C5195">
        <w:t>1</w:t>
      </w:r>
      <w:r w:rsidR="007C5195">
        <w:t>日申请通过，那么</w:t>
      </w:r>
      <w:r w:rsidR="007C5195">
        <w:t>2015</w:t>
      </w:r>
      <w:r w:rsidR="007C5195">
        <w:t>年</w:t>
      </w:r>
      <w:r w:rsidR="007C5195">
        <w:t>12</w:t>
      </w:r>
      <w:r w:rsidR="007C5195">
        <w:t>月</w:t>
      </w:r>
      <w:r w:rsidR="007C5195">
        <w:t>1</w:t>
      </w:r>
      <w:r w:rsidR="007C5195">
        <w:t>日前您必须要入境澳洲，不然一年时限一过</w:t>
      </w:r>
      <w:proofErr w:type="gramStart"/>
      <w:r w:rsidR="007C5195">
        <w:t>，</w:t>
      </w:r>
      <w:proofErr w:type="gramEnd"/>
      <w:r w:rsidR="007C5195">
        <w:t>该次签证申请就失效，到时候要重新申请，前一次的申请费</w:t>
      </w:r>
      <w:r w:rsidR="007C5195">
        <w:rPr>
          <w:rFonts w:hint="eastAsia"/>
        </w:rPr>
        <w:t>作废</w:t>
      </w:r>
      <w:r w:rsidR="007C5195">
        <w:t>。</w:t>
      </w:r>
      <w:r w:rsidR="007C5195">
        <w:t xml:space="preserve"> </w:t>
      </w:r>
    </w:p>
    <w:p w:rsidR="007C5195" w:rsidRDefault="007C5195" w:rsidP="007C5195">
      <w:pPr>
        <w:jc w:val="left"/>
      </w:pPr>
    </w:p>
    <w:p w:rsidR="007C5195" w:rsidRDefault="007C5195" w:rsidP="007C5195">
      <w:pPr>
        <w:numPr>
          <w:ilvl w:val="0"/>
          <w:numId w:val="2"/>
        </w:numPr>
        <w:jc w:val="left"/>
      </w:pPr>
      <w:r>
        <w:t>澳洲</w:t>
      </w:r>
      <w:r>
        <w:rPr>
          <w:rFonts w:hint="eastAsia"/>
        </w:rPr>
        <w:t>实习度假</w:t>
      </w:r>
      <w:r>
        <w:rPr>
          <w:rFonts w:hint="eastAsia"/>
        </w:rPr>
        <w:t>/</w:t>
      </w:r>
      <w:r>
        <w:t>打工度假签证有效期是怎么算的？</w:t>
      </w:r>
    </w:p>
    <w:p w:rsidR="007C5195" w:rsidRDefault="000F47EA" w:rsidP="007C5195">
      <w:pPr>
        <w:jc w:val="left"/>
      </w:pPr>
      <w:r>
        <w:rPr>
          <w:rFonts w:hint="eastAsia"/>
        </w:rPr>
        <w:t xml:space="preserve">   </w:t>
      </w:r>
      <w:r w:rsidR="007C5195">
        <w:t>澳洲</w:t>
      </w:r>
      <w:r w:rsidR="007C5195">
        <w:rPr>
          <w:rFonts w:hint="eastAsia"/>
        </w:rPr>
        <w:t>实习度假</w:t>
      </w:r>
      <w:r w:rsidR="007C5195">
        <w:rPr>
          <w:rFonts w:hint="eastAsia"/>
        </w:rPr>
        <w:t>/</w:t>
      </w:r>
      <w:r w:rsidR="007C5195">
        <w:t>打工度假签证的</w:t>
      </w:r>
      <w:r w:rsidR="007C5195">
        <w:rPr>
          <w:rFonts w:hint="eastAsia"/>
        </w:rPr>
        <w:t>有</w:t>
      </w:r>
      <w:r w:rsidR="007C5195">
        <w:t>效期是一年。</w:t>
      </w:r>
      <w:r w:rsidR="007C5195">
        <w:t>(</w:t>
      </w:r>
      <w:r w:rsidR="007C5195">
        <w:t>从</w:t>
      </w:r>
      <w:r w:rsidR="007C5195">
        <w:t>"</w:t>
      </w:r>
      <w:r w:rsidR="007C5195">
        <w:t>第一次入境澳洲那一天</w:t>
      </w:r>
      <w:r w:rsidR="007C5195">
        <w:t>"</w:t>
      </w:r>
      <w:r w:rsidR="007C5195">
        <w:t>开始起算，一年之</w:t>
      </w:r>
      <w:proofErr w:type="gramStart"/>
      <w:r w:rsidR="007C5195">
        <w:t>後</w:t>
      </w:r>
      <w:proofErr w:type="gramEnd"/>
      <w:r w:rsidR="007C5195">
        <w:t>签证有效期结束）而我们必须在一年有效期结束前离开澳洲，否则签证有效期一过就变成非法居留。</w:t>
      </w:r>
      <w:r w:rsidR="007C5195">
        <w:t xml:space="preserve">  </w:t>
      </w:r>
    </w:p>
    <w:p w:rsidR="007C5195" w:rsidRDefault="007C5195" w:rsidP="007C5195">
      <w:pPr>
        <w:jc w:val="left"/>
      </w:pPr>
    </w:p>
    <w:p w:rsidR="007C5195" w:rsidRDefault="007C5195" w:rsidP="007C5195">
      <w:pPr>
        <w:numPr>
          <w:ilvl w:val="0"/>
          <w:numId w:val="2"/>
        </w:numPr>
        <w:jc w:val="left"/>
      </w:pPr>
      <w:r>
        <w:t>在签证有效期内，我可以回国吗？</w:t>
      </w:r>
    </w:p>
    <w:p w:rsidR="007C5195" w:rsidRDefault="000F47EA" w:rsidP="007C5195">
      <w:pPr>
        <w:jc w:val="left"/>
      </w:pPr>
      <w:r>
        <w:rPr>
          <w:rFonts w:hint="eastAsia"/>
        </w:rPr>
        <w:t xml:space="preserve">   </w:t>
      </w:r>
      <w:r w:rsidR="007C5195">
        <w:t>一年内，您可以任意出入澳大利亚，签证都是有效的。</w:t>
      </w:r>
      <w:r w:rsidR="007C5195">
        <w:t xml:space="preserve">  </w:t>
      </w:r>
    </w:p>
    <w:p w:rsidR="007C5195" w:rsidRDefault="007C5195" w:rsidP="007C5195">
      <w:pPr>
        <w:jc w:val="left"/>
      </w:pPr>
    </w:p>
    <w:p w:rsidR="007C5195" w:rsidRDefault="007C5195" w:rsidP="007C5195">
      <w:pPr>
        <w:numPr>
          <w:ilvl w:val="0"/>
          <w:numId w:val="2"/>
        </w:numPr>
        <w:jc w:val="left"/>
      </w:pPr>
      <w:r>
        <w:rPr>
          <w:rFonts w:hint="eastAsia"/>
        </w:rPr>
        <w:t>实习度假</w:t>
      </w:r>
      <w:r>
        <w:rPr>
          <w:rFonts w:hint="eastAsia"/>
        </w:rPr>
        <w:t>/</w:t>
      </w:r>
      <w:r>
        <w:t>打工度假签证为何规定不能为同一雇主工作超过</w:t>
      </w:r>
      <w:r>
        <w:t>6</w:t>
      </w:r>
      <w:r>
        <w:t>个月？</w:t>
      </w:r>
    </w:p>
    <w:p w:rsidR="007C5195" w:rsidRDefault="000F47EA" w:rsidP="007C5195">
      <w:pPr>
        <w:jc w:val="left"/>
      </w:pPr>
      <w:r>
        <w:rPr>
          <w:rFonts w:hint="eastAsia"/>
        </w:rPr>
        <w:t xml:space="preserve">   </w:t>
      </w:r>
      <w:r w:rsidR="007C5195">
        <w:t>可受雇于同一雇主不超过六个月时间，然而您在澳洲的主要目的为旅游，从事工作的目的是资助旅费，增加体验澳洲风土民情的机会。若您到澳洲的主要目的是加入当地就业市场，您应该申请其他类别的签证。</w:t>
      </w:r>
      <w:r w:rsidR="007C5195">
        <w:t xml:space="preserve"> </w:t>
      </w:r>
    </w:p>
    <w:p w:rsidR="007C5195" w:rsidRDefault="007C5195" w:rsidP="007C5195">
      <w:pPr>
        <w:jc w:val="left"/>
      </w:pPr>
    </w:p>
    <w:p w:rsidR="007C5195" w:rsidRDefault="007C5195" w:rsidP="007C5195">
      <w:pPr>
        <w:numPr>
          <w:ilvl w:val="0"/>
          <w:numId w:val="2"/>
        </w:numPr>
        <w:jc w:val="left"/>
      </w:pPr>
      <w:r>
        <w:t>是否有试工？</w:t>
      </w:r>
    </w:p>
    <w:p w:rsidR="007C5195" w:rsidRDefault="000F47EA" w:rsidP="007C5195">
      <w:pPr>
        <w:jc w:val="left"/>
      </w:pPr>
      <w:r>
        <w:rPr>
          <w:rFonts w:hint="eastAsia"/>
        </w:rPr>
        <w:t xml:space="preserve">   </w:t>
      </w:r>
      <w:r w:rsidR="007C5195">
        <w:t>试工在澳洲很普遍，有点类似我们的试用期，只是试工通常不会太长，短则几天，最长可以</w:t>
      </w:r>
      <w:r w:rsidR="007C5195">
        <w:rPr>
          <w:rFonts w:ascii="Calibri" w:eastAsia="Calibri" w:hAnsi="Calibri" w:hint="eastAsia"/>
        </w:rPr>
        <w:t>1</w:t>
      </w:r>
      <w:r w:rsidR="007C5195">
        <w:rPr>
          <w:rFonts w:ascii="宋体" w:hAnsi="宋体" w:hint="eastAsia"/>
        </w:rPr>
        <w:t>、</w:t>
      </w:r>
      <w:r w:rsidR="007C5195">
        <w:rPr>
          <w:rFonts w:ascii="Calibri" w:eastAsia="Calibri" w:hAnsi="Calibri" w:hint="eastAsia"/>
        </w:rPr>
        <w:t>2</w:t>
      </w:r>
      <w:r w:rsidR="007C5195">
        <w:rPr>
          <w:rFonts w:ascii="宋体" w:hAnsi="宋体" w:hint="eastAsia"/>
        </w:rPr>
        <w:t>个礼拜，看老板要求和工作内容而定。试工主要的目的还是让老板确认你是否可以胜任这份工作，试工期间工资也因工作种类不同而异。</w:t>
      </w:r>
    </w:p>
    <w:p w:rsidR="007C5195" w:rsidRDefault="007C5195" w:rsidP="007C5195">
      <w:pPr>
        <w:jc w:val="left"/>
      </w:pPr>
    </w:p>
    <w:p w:rsidR="007C5195" w:rsidRDefault="007C5195" w:rsidP="007C5195">
      <w:pPr>
        <w:jc w:val="left"/>
      </w:pPr>
      <w:r>
        <w:rPr>
          <w:rFonts w:hint="eastAsia"/>
        </w:rPr>
        <w:t>8</w:t>
      </w:r>
      <w:r>
        <w:rPr>
          <w:rFonts w:hint="eastAsia"/>
        </w:rPr>
        <w:t>、</w:t>
      </w:r>
      <w:r>
        <w:t>项目第一阶段结束后（</w:t>
      </w:r>
      <w:r>
        <w:t>6</w:t>
      </w:r>
      <w:r>
        <w:t>个月之后）我是否可以继续留在澳洲工作或旅游？</w:t>
      </w:r>
    </w:p>
    <w:p w:rsidR="007C5195" w:rsidRDefault="007C5195" w:rsidP="000F47EA">
      <w:pPr>
        <w:ind w:firstLineChars="150" w:firstLine="315"/>
        <w:jc w:val="left"/>
        <w:rPr>
          <w:rFonts w:ascii="宋体" w:hAnsi="宋体" w:hint="eastAsia"/>
        </w:rPr>
      </w:pPr>
      <w:r>
        <w:t>从项目第一阶段（</w:t>
      </w:r>
      <w:r>
        <w:rPr>
          <w:rFonts w:ascii="Calibri" w:eastAsia="Calibri" w:hAnsi="Calibri" w:hint="eastAsia"/>
        </w:rPr>
        <w:t>6</w:t>
      </w:r>
      <w:r>
        <w:rPr>
          <w:rFonts w:ascii="宋体" w:hAnsi="宋体" w:hint="eastAsia"/>
        </w:rPr>
        <w:t>个月）结束到您的</w:t>
      </w:r>
      <w:r>
        <w:rPr>
          <w:rFonts w:ascii="Calibri" w:eastAsia="Calibri" w:hAnsi="Calibri" w:hint="eastAsia"/>
        </w:rPr>
        <w:t>462</w:t>
      </w:r>
      <w:r>
        <w:rPr>
          <w:rFonts w:ascii="宋体" w:hAnsi="宋体" w:hint="eastAsia"/>
        </w:rPr>
        <w:t>签证到有效期之前的这段时间内，您可以继续留在澳洲旅游或工作。如果您有足够的资金支持您的生活开销，可以无需继续工作；如果您需要工作来维持生活和接下来的旅游，可以自行寻找下一份工作，直到签证到期顺利回国。</w:t>
      </w:r>
    </w:p>
    <w:p w:rsidR="000F47EA" w:rsidRDefault="000F47EA" w:rsidP="000F47EA">
      <w:pPr>
        <w:ind w:firstLine="435"/>
        <w:jc w:val="left"/>
        <w:rPr>
          <w:rFonts w:ascii="宋体" w:hAnsi="宋体"/>
        </w:rPr>
      </w:pPr>
    </w:p>
    <w:p w:rsidR="007C5195" w:rsidRDefault="007C5195" w:rsidP="007C5195">
      <w:pPr>
        <w:numPr>
          <w:ilvl w:val="0"/>
          <w:numId w:val="3"/>
        </w:numPr>
        <w:jc w:val="left"/>
      </w:pPr>
      <w:r>
        <w:t>肉品工厂工作要打针？</w:t>
      </w:r>
    </w:p>
    <w:p w:rsidR="007C5195" w:rsidRDefault="000F47EA" w:rsidP="007C5195">
      <w:pPr>
        <w:jc w:val="left"/>
      </w:pPr>
      <w:r>
        <w:rPr>
          <w:rFonts w:hint="eastAsia"/>
        </w:rPr>
        <w:t xml:space="preserve">   </w:t>
      </w:r>
      <w:r w:rsidR="007C5195">
        <w:t>澳洲由于畜牧业兴盛，从事屠宰和肉品加工工作的人数相当多，早年在肉品加工场所的工作人员</w:t>
      </w:r>
      <w:r w:rsidR="007C5195">
        <w:rPr>
          <w:rFonts w:hint="eastAsia"/>
        </w:rPr>
        <w:t>有</w:t>
      </w:r>
      <w:r w:rsidR="007C5195">
        <w:t>感染疾病</w:t>
      </w:r>
      <w:r w:rsidR="007C5195">
        <w:rPr>
          <w:rFonts w:hint="eastAsia"/>
        </w:rPr>
        <w:t>的，</w:t>
      </w:r>
      <w:r w:rsidR="007C5195">
        <w:t>因此澳洲政府后来规定从事屠宰及肉品加工等相关行业的工作人员，都必须接种一款叫做</w:t>
      </w:r>
      <w:r w:rsidR="007C5195">
        <w:t>Q Fever</w:t>
      </w:r>
      <w:r w:rsidR="007C5195">
        <w:t>的疫苗，目的在保护工作人员不受病毒危害</w:t>
      </w:r>
      <w:r w:rsidR="007C5195">
        <w:rPr>
          <w:rFonts w:hint="eastAsia"/>
        </w:rPr>
        <w:t>。</w:t>
      </w:r>
    </w:p>
    <w:p w:rsidR="007C5195" w:rsidRDefault="007C5195" w:rsidP="007C5195">
      <w:pPr>
        <w:jc w:val="left"/>
        <w:rPr>
          <w:rFonts w:ascii="宋体" w:hAnsi="宋体"/>
        </w:rPr>
      </w:pPr>
    </w:p>
    <w:p w:rsidR="007C5195" w:rsidRDefault="007C5195" w:rsidP="007C5195">
      <w:pPr>
        <w:numPr>
          <w:ilvl w:val="0"/>
          <w:numId w:val="3"/>
        </w:numPr>
        <w:jc w:val="left"/>
      </w:pPr>
      <w:r>
        <w:t>要买医疗保险吗？</w:t>
      </w:r>
    </w:p>
    <w:p w:rsidR="007C5195" w:rsidRDefault="007C5195" w:rsidP="007C5195">
      <w:pPr>
        <w:jc w:val="left"/>
      </w:pPr>
      <w:r>
        <w:rPr>
          <w:rFonts w:hint="eastAsia"/>
        </w:rPr>
        <w:t xml:space="preserve">    </w:t>
      </w:r>
      <w:r>
        <w:t>我们要求所有参加打工度假项目的客户必须购买足够的医疗保险，从而保障在澳期间的生活，你可以在本国或澳大利亚健康保险公司购买保险</w:t>
      </w:r>
      <w:r>
        <w:rPr>
          <w:rFonts w:hint="eastAsia"/>
        </w:rPr>
        <w:t>。</w:t>
      </w:r>
    </w:p>
    <w:p w:rsidR="007C5195" w:rsidRDefault="007C5195" w:rsidP="007C5195">
      <w:pPr>
        <w:jc w:val="left"/>
        <w:rPr>
          <w:rFonts w:ascii="宋体" w:hAnsi="宋体"/>
        </w:rPr>
      </w:pPr>
    </w:p>
    <w:p w:rsidR="007C5195" w:rsidRDefault="007C5195" w:rsidP="007C5195">
      <w:pPr>
        <w:numPr>
          <w:ilvl w:val="0"/>
          <w:numId w:val="3"/>
        </w:numPr>
        <w:jc w:val="left"/>
      </w:pPr>
      <w:r>
        <w:t>一定要买回程机票吗？</w:t>
      </w:r>
    </w:p>
    <w:p w:rsidR="007C5195" w:rsidRDefault="007C5195" w:rsidP="007C5195">
      <w:pPr>
        <w:jc w:val="left"/>
      </w:pPr>
      <w:r>
        <w:rPr>
          <w:rFonts w:hint="eastAsia"/>
        </w:rPr>
        <w:t xml:space="preserve">    </w:t>
      </w:r>
      <w:r>
        <w:t>打工度假签证效期长达一年，而且回程的地点时间都有很高的不确定性，所以澳洲海关几乎不会要求出示回程</w:t>
      </w:r>
      <w:r>
        <w:t>/</w:t>
      </w:r>
      <w:r>
        <w:t>离境机票</w:t>
      </w:r>
      <w:r>
        <w:rPr>
          <w:rFonts w:hint="eastAsia"/>
        </w:rPr>
        <w:t>，所以可以回来前再购买。</w:t>
      </w:r>
    </w:p>
    <w:p w:rsidR="007C5195" w:rsidRDefault="007C5195" w:rsidP="007C5195">
      <w:pPr>
        <w:jc w:val="left"/>
        <w:rPr>
          <w:rFonts w:ascii="宋体" w:hAnsi="宋体"/>
        </w:rPr>
      </w:pPr>
    </w:p>
    <w:p w:rsidR="007C5195" w:rsidRDefault="007C5195" w:rsidP="007C5195">
      <w:pPr>
        <w:jc w:val="left"/>
      </w:pPr>
      <w:r>
        <w:rPr>
          <w:rFonts w:ascii="宋体" w:hAnsi="宋体" w:hint="eastAsia"/>
        </w:rPr>
        <w:t>12、</w:t>
      </w:r>
      <w:r>
        <w:t>澳大利亚的薪资结构是怎样的？</w:t>
      </w:r>
    </w:p>
    <w:p w:rsidR="007C5195" w:rsidRDefault="007C5195" w:rsidP="007C5195">
      <w:pPr>
        <w:jc w:val="left"/>
      </w:pPr>
      <w:r>
        <w:rPr>
          <w:rFonts w:hint="eastAsia"/>
        </w:rPr>
        <w:t xml:space="preserve">    </w:t>
      </w:r>
      <w:r>
        <w:t>澳大利亚每一个人都重视劳工权益，加班、超时、假日工作，雇主必须加薪才行。因为薪资结构是这样，所以时间一到老板就会赶你打卡叫你快点下班，不会</w:t>
      </w:r>
      <w:proofErr w:type="gramStart"/>
      <w:r>
        <w:t>轻易要</w:t>
      </w:r>
      <w:proofErr w:type="gramEnd"/>
      <w:r>
        <w:t>你在周末或是国定假日上班，因为成本太高了。周</w:t>
      </w:r>
      <w:proofErr w:type="gramStart"/>
      <w:r>
        <w:t>末时</w:t>
      </w:r>
      <w:proofErr w:type="gramEnd"/>
      <w:r>
        <w:t>薪也相应比工作日高，如果</w:t>
      </w:r>
      <w:proofErr w:type="gramStart"/>
      <w:r>
        <w:t>遇到国</w:t>
      </w:r>
      <w:proofErr w:type="gramEnd"/>
      <w:r>
        <w:t>定假日（</w:t>
      </w:r>
      <w:r>
        <w:t>Public</w:t>
      </w:r>
      <w:r>
        <w:t>、</w:t>
      </w:r>
      <w:r>
        <w:t>Holiday</w:t>
      </w:r>
      <w:r>
        <w:t>）</w:t>
      </w:r>
      <w:proofErr w:type="gramStart"/>
      <w:r>
        <w:t>时薪则是</w:t>
      </w:r>
      <w:proofErr w:type="gramEnd"/>
      <w:r>
        <w:t>原来的</w:t>
      </w:r>
      <w:r>
        <w:t>2-3</w:t>
      </w:r>
      <w:r>
        <w:t>倍。</w:t>
      </w:r>
      <w:r>
        <w:t xml:space="preserve"> </w:t>
      </w:r>
    </w:p>
    <w:p w:rsidR="007C5195" w:rsidRDefault="007C5195" w:rsidP="007C5195"/>
    <w:p w:rsidR="007C5195" w:rsidRDefault="007C5195" w:rsidP="007C5195">
      <w:pPr>
        <w:jc w:val="left"/>
      </w:pPr>
      <w:r>
        <w:rPr>
          <w:rFonts w:hint="eastAsia"/>
        </w:rPr>
        <w:t>14</w:t>
      </w:r>
      <w:r>
        <w:rPr>
          <w:rFonts w:hint="eastAsia"/>
        </w:rPr>
        <w:t>、</w:t>
      </w:r>
      <w:r>
        <w:t>澳大利亚的薪水每周发放？</w:t>
      </w:r>
    </w:p>
    <w:p w:rsidR="007C5195" w:rsidRDefault="007C5195" w:rsidP="007C5195">
      <w:pPr>
        <w:jc w:val="left"/>
      </w:pPr>
      <w:r>
        <w:rPr>
          <w:rFonts w:hint="eastAsia"/>
        </w:rPr>
        <w:t xml:space="preserve">    </w:t>
      </w:r>
      <w:r>
        <w:t>在澳洲，特别是基层工作者（农、林、渔、牧、服务、制造业等），大多是领周薪。白领、高阶、坐办公室的大多是领半月薪。周薪一般在每周四的时候发薪水。发放薪资的时候请务必对照</w:t>
      </w:r>
      <w:r>
        <w:t>Pay Slip</w:t>
      </w:r>
      <w:r>
        <w:rPr>
          <w:rFonts w:hint="eastAsia"/>
        </w:rPr>
        <w:t>。</w:t>
      </w:r>
    </w:p>
    <w:p w:rsidR="007C5195" w:rsidRDefault="007C5195" w:rsidP="007C5195"/>
    <w:p w:rsidR="007C5195" w:rsidRDefault="007C5195" w:rsidP="007C5195">
      <w:pPr>
        <w:jc w:val="left"/>
      </w:pPr>
      <w:r>
        <w:rPr>
          <w:rFonts w:hint="eastAsia"/>
        </w:rPr>
        <w:t>15</w:t>
      </w:r>
      <w:r>
        <w:rPr>
          <w:rFonts w:hint="eastAsia"/>
        </w:rPr>
        <w:t>、</w:t>
      </w:r>
      <w:r>
        <w:t>Pay Slip</w:t>
      </w:r>
      <w:r>
        <w:t>是什么？</w:t>
      </w:r>
    </w:p>
    <w:p w:rsidR="007C5195" w:rsidRDefault="007C5195" w:rsidP="007C5195">
      <w:pPr>
        <w:jc w:val="left"/>
      </w:pPr>
      <w:r>
        <w:rPr>
          <w:rFonts w:hint="eastAsia"/>
        </w:rPr>
        <w:t xml:space="preserve">    </w:t>
      </w:r>
      <w:r>
        <w:t>简单来讲就是薪资单或薪资条，又叫</w:t>
      </w:r>
      <w:r>
        <w:t>Payroll Summary</w:t>
      </w:r>
      <w:r>
        <w:t>或是</w:t>
      </w:r>
      <w:r>
        <w:t>Pay</w:t>
      </w:r>
      <w:r>
        <w:t>，上面所记载的项目中，最重要的三项就是薪资、预扣税金和退休金。每周拿到薪资单时，请务必确认清楚，如有问题请尽快向雇主反映。每周的薪资单也请务必保留，以便七月报税时可以使用。</w:t>
      </w:r>
      <w:r>
        <w:t xml:space="preserve"> </w:t>
      </w:r>
    </w:p>
    <w:p w:rsidR="007C5195" w:rsidRDefault="007C5195" w:rsidP="007C5195"/>
    <w:p w:rsidR="007C5195" w:rsidRDefault="007C5195" w:rsidP="007C5195">
      <w:pPr>
        <w:jc w:val="left"/>
      </w:pPr>
      <w:r>
        <w:rPr>
          <w:rFonts w:hint="eastAsia"/>
        </w:rPr>
        <w:t>16</w:t>
      </w:r>
      <w:r>
        <w:rPr>
          <w:rFonts w:hint="eastAsia"/>
        </w:rPr>
        <w:t>、</w:t>
      </w:r>
      <w:r>
        <w:t>什么是税号？</w:t>
      </w:r>
    </w:p>
    <w:p w:rsidR="007C5195" w:rsidRDefault="007C5195" w:rsidP="007C5195">
      <w:pPr>
        <w:jc w:val="left"/>
      </w:pPr>
      <w:r>
        <w:rPr>
          <w:rFonts w:hint="eastAsia"/>
        </w:rPr>
        <w:t xml:space="preserve">    </w:t>
      </w:r>
      <w:r>
        <w:t>税号就是税务档案号码，缩写为</w:t>
      </w:r>
      <w:r>
        <w:t>TFN</w:t>
      </w:r>
      <w:r>
        <w:t>（</w:t>
      </w:r>
      <w:r>
        <w:t>Tax File Number</w:t>
      </w:r>
      <w:r>
        <w:t>），是每个人在澳洲缴税的代码，一共九位数字。我们每年</w:t>
      </w:r>
      <w:r>
        <w:t>7</w:t>
      </w:r>
      <w:r>
        <w:t>月开始到</w:t>
      </w:r>
      <w:r>
        <w:t>10</w:t>
      </w:r>
      <w:r>
        <w:t>月底之前，就会用这组税号向</w:t>
      </w:r>
      <w:r>
        <w:t>ATO</w:t>
      </w:r>
      <w:r>
        <w:t>申报所得及办理退税或缴税事宜，有点类似我们在澳洲的身分证号码，须妥善保管且不要轻易向人透露。</w:t>
      </w:r>
      <w:r>
        <w:t xml:space="preserve"> </w:t>
      </w:r>
    </w:p>
    <w:p w:rsidR="007C5195" w:rsidRDefault="007C5195" w:rsidP="007C5195"/>
    <w:p w:rsidR="007C5195" w:rsidRDefault="007C5195" w:rsidP="007C5195">
      <w:pPr>
        <w:jc w:val="left"/>
      </w:pPr>
      <w:r>
        <w:rPr>
          <w:rFonts w:hint="eastAsia"/>
        </w:rPr>
        <w:t>17</w:t>
      </w:r>
      <w:r>
        <w:rPr>
          <w:rFonts w:hint="eastAsia"/>
        </w:rPr>
        <w:t>、</w:t>
      </w:r>
      <w:r>
        <w:t>可以先在国内办好税号吗？</w:t>
      </w:r>
    </w:p>
    <w:p w:rsidR="007C5195" w:rsidRDefault="007C5195" w:rsidP="007C5195">
      <w:pPr>
        <w:jc w:val="left"/>
      </w:pPr>
      <w:r>
        <w:rPr>
          <w:rFonts w:hint="eastAsia"/>
        </w:rPr>
        <w:t xml:space="preserve">    </w:t>
      </w:r>
      <w:r>
        <w:t>不行，因为</w:t>
      </w:r>
      <w:r>
        <w:t>ATO</w:t>
      </w:r>
      <w:r>
        <w:t>的税号申请系统会认</w:t>
      </w:r>
      <w:r>
        <w:t>IP</w:t>
      </w:r>
      <w:r>
        <w:t>位置和入境资料，如果你人还在国内还没有入境纪录，税号申请系统会拒绝申请。</w:t>
      </w:r>
      <w:r>
        <w:t xml:space="preserve"> </w:t>
      </w:r>
    </w:p>
    <w:p w:rsidR="007C5195" w:rsidRDefault="007C5195" w:rsidP="007C5195"/>
    <w:p w:rsidR="007C5195" w:rsidRDefault="007C5195" w:rsidP="007C5195">
      <w:pPr>
        <w:jc w:val="left"/>
      </w:pPr>
      <w:r>
        <w:rPr>
          <w:rFonts w:hint="eastAsia"/>
        </w:rPr>
        <w:t>18</w:t>
      </w:r>
      <w:r>
        <w:rPr>
          <w:rFonts w:hint="eastAsia"/>
        </w:rPr>
        <w:t>、</w:t>
      </w:r>
      <w:r>
        <w:t>哪一个月份出发比较好</w:t>
      </w:r>
      <w:r>
        <w:t xml:space="preserve">? </w:t>
      </w:r>
      <w:r>
        <w:t>首站选那一个城市好</w:t>
      </w:r>
      <w:r>
        <w:t>?</w:t>
      </w:r>
    </w:p>
    <w:p w:rsidR="007C5195" w:rsidRDefault="007C5195" w:rsidP="007C5195">
      <w:pPr>
        <w:ind w:firstLineChars="200" w:firstLine="420"/>
        <w:jc w:val="left"/>
      </w:pPr>
      <w:r>
        <w:t>每个人对春夏秋冬的喜好都不同，什么时候去澳洲还是看自己。在澳洲可以游历多个城市，首站的选择显的并不重要，</w:t>
      </w:r>
      <w:r>
        <w:rPr>
          <w:rFonts w:hint="eastAsia"/>
        </w:rPr>
        <w:t>有份工作才是首先考虑的因素</w:t>
      </w:r>
      <w:r>
        <w:t>。</w:t>
      </w:r>
    </w:p>
    <w:p w:rsidR="006E6113" w:rsidRPr="007C5195" w:rsidRDefault="00521AA3"/>
    <w:sectPr w:rsidR="006E6113" w:rsidRPr="007C5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A3" w:rsidRDefault="00521AA3" w:rsidP="007C5195">
      <w:r>
        <w:separator/>
      </w:r>
    </w:p>
  </w:endnote>
  <w:endnote w:type="continuationSeparator" w:id="0">
    <w:p w:rsidR="00521AA3" w:rsidRDefault="00521AA3" w:rsidP="007C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A3" w:rsidRDefault="00521AA3" w:rsidP="007C5195">
      <w:r>
        <w:separator/>
      </w:r>
    </w:p>
  </w:footnote>
  <w:footnote w:type="continuationSeparator" w:id="0">
    <w:p w:rsidR="00521AA3" w:rsidRDefault="00521AA3" w:rsidP="007C5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09D8"/>
    <w:multiLevelType w:val="singleLevel"/>
    <w:tmpl w:val="43B709D8"/>
    <w:lvl w:ilvl="0">
      <w:start w:val="1"/>
      <w:numFmt w:val="decimal"/>
      <w:suff w:val="nothing"/>
      <w:lvlText w:val="%1、"/>
      <w:lvlJc w:val="left"/>
    </w:lvl>
  </w:abstractNum>
  <w:abstractNum w:abstractNumId="1">
    <w:nsid w:val="43B70B62"/>
    <w:multiLevelType w:val="singleLevel"/>
    <w:tmpl w:val="43B70B62"/>
    <w:lvl w:ilvl="0">
      <w:start w:val="4"/>
      <w:numFmt w:val="decimal"/>
      <w:suff w:val="nothing"/>
      <w:lvlText w:val="%1、"/>
      <w:lvlJc w:val="left"/>
    </w:lvl>
  </w:abstractNum>
  <w:abstractNum w:abstractNumId="2">
    <w:nsid w:val="43B70E9D"/>
    <w:multiLevelType w:val="singleLevel"/>
    <w:tmpl w:val="43B70E9D"/>
    <w:lvl w:ilvl="0">
      <w:start w:val="9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6C"/>
    <w:rsid w:val="000F47EA"/>
    <w:rsid w:val="001122D4"/>
    <w:rsid w:val="00521AA3"/>
    <w:rsid w:val="007C5195"/>
    <w:rsid w:val="00C15E6C"/>
    <w:rsid w:val="00D76AF1"/>
    <w:rsid w:val="00D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1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1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1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1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1665</Characters>
  <Application>Microsoft Office Word</Application>
  <DocSecurity>0</DocSecurity>
  <Lines>13</Lines>
  <Paragraphs>3</Paragraphs>
  <ScaleCrop>false</ScaleCrop>
  <Company>微软中国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2017-04-18T07:00:00Z</dcterms:created>
  <dcterms:modified xsi:type="dcterms:W3CDTF">2017-04-18T07:22:00Z</dcterms:modified>
</cp:coreProperties>
</file>