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36"/>
        </w:rPr>
      </w:pPr>
      <w:r>
        <w:rPr>
          <w:sz w:val="36"/>
        </w:rPr>
        <w:t>附件一：报名及手续办理时间表</w:t>
      </w:r>
    </w:p>
    <w:p>
      <w:pPr>
        <w:spacing w:line="240" w:lineRule="exact"/>
        <w:jc w:val="left"/>
        <w:rPr>
          <w:rFonts w:ascii="Times New Roman" w:hAnsi="Times New Roman" w:eastAsia="微软雅黑" w:cs="Times New Roman"/>
          <w:b/>
          <w:sz w:val="20"/>
        </w:rPr>
      </w:pPr>
    </w:p>
    <w:tbl>
      <w:tblPr>
        <w:tblStyle w:val="7"/>
        <w:tblW w:w="13099" w:type="dxa"/>
        <w:jc w:val="center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984"/>
        <w:gridCol w:w="3372"/>
        <w:gridCol w:w="5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5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微软雅黑" w:cs="Times New Roman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微软雅黑" w:cs="Times New Roman"/>
                <w:b/>
                <w:kern w:val="0"/>
                <w:sz w:val="24"/>
                <w:szCs w:val="20"/>
              </w:rPr>
              <w:t>地点</w:t>
            </w:r>
          </w:p>
        </w:tc>
        <w:tc>
          <w:tcPr>
            <w:tcW w:w="33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微软雅黑" w:cs="Times New Roman"/>
                <w:b/>
                <w:kern w:val="0"/>
                <w:sz w:val="24"/>
                <w:szCs w:val="20"/>
              </w:rPr>
              <w:t>内容</w:t>
            </w:r>
          </w:p>
        </w:tc>
        <w:tc>
          <w:tcPr>
            <w:tcW w:w="52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微软雅黑" w:cs="Times New Roman"/>
                <w:b/>
                <w:kern w:val="0"/>
                <w:sz w:val="24"/>
                <w:szCs w:val="20"/>
              </w:rPr>
              <w:t>要求与说明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2018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年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3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月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14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-16日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</w:p>
        </w:tc>
        <w:tc>
          <w:tcPr>
            <w:tcW w:w="33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b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kern w:val="0"/>
                <w:sz w:val="24"/>
                <w:szCs w:val="18"/>
              </w:rPr>
              <w:t>项目宣讲会</w:t>
            </w:r>
          </w:p>
        </w:tc>
        <w:tc>
          <w:tcPr>
            <w:tcW w:w="52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手机扫描报名二维码，填写报名信息并提交。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  <w:lang w:val="en-US" w:eastAsia="zh-CN"/>
              </w:rPr>
              <w:t>填写《附件四：境外学习项目申请表》，发送由本人签字、学院盖章的扫描件至指定邮箱。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2018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年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3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月31日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</w:p>
        </w:tc>
        <w:tc>
          <w:tcPr>
            <w:tcW w:w="33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报名截止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日</w:t>
            </w:r>
          </w:p>
        </w:tc>
        <w:tc>
          <w:tcPr>
            <w:tcW w:w="52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5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2018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年4月6日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</w:p>
        </w:tc>
        <w:tc>
          <w:tcPr>
            <w:tcW w:w="33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英语口语面试</w:t>
            </w:r>
          </w:p>
        </w:tc>
        <w:tc>
          <w:tcPr>
            <w:tcW w:w="52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请携带</w:t>
            </w:r>
            <w:r>
              <w:rPr>
                <w:rFonts w:ascii="Times New Roman" w:hAnsi="Times New Roman" w:eastAsia="微软雅黑" w:cs="Times New Roman"/>
                <w:b/>
                <w:kern w:val="0"/>
                <w:sz w:val="24"/>
                <w:szCs w:val="18"/>
              </w:rPr>
              <w:t>个人英文简历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及</w:t>
            </w:r>
            <w:r>
              <w:rPr>
                <w:rFonts w:ascii="Times New Roman" w:hAnsi="Times New Roman" w:eastAsia="微软雅黑" w:cs="Times New Roman"/>
                <w:b/>
                <w:kern w:val="0"/>
                <w:sz w:val="24"/>
                <w:szCs w:val="18"/>
              </w:rPr>
              <w:t>中文成绩单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，各两份。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2018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年4月9日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公告栏</w:t>
            </w:r>
          </w:p>
        </w:tc>
        <w:tc>
          <w:tcPr>
            <w:tcW w:w="33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面试结果公布</w:t>
            </w:r>
          </w:p>
        </w:tc>
        <w:tc>
          <w:tcPr>
            <w:tcW w:w="52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面试结果也可查询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2018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年4月12日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</w:p>
        </w:tc>
        <w:tc>
          <w:tcPr>
            <w:tcW w:w="33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赴美手续办理说明会</w:t>
            </w:r>
          </w:p>
        </w:tc>
        <w:tc>
          <w:tcPr>
            <w:tcW w:w="52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办理签证事宜，指导学生如何准备签证材料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2018年5月第一周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</w:p>
        </w:tc>
        <w:tc>
          <w:tcPr>
            <w:tcW w:w="33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签证培训会</w:t>
            </w:r>
          </w:p>
        </w:tc>
        <w:tc>
          <w:tcPr>
            <w:tcW w:w="52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指导学生如何成功获得美国签证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2018年5月第三周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美国驻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广州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领馆</w:t>
            </w:r>
          </w:p>
        </w:tc>
        <w:tc>
          <w:tcPr>
            <w:tcW w:w="33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赴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领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馆面签</w:t>
            </w:r>
          </w:p>
        </w:tc>
        <w:tc>
          <w:tcPr>
            <w:tcW w:w="52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统一组织前往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2018年6月第一周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</w:p>
        </w:tc>
        <w:tc>
          <w:tcPr>
            <w:tcW w:w="33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行前安全教育与赴美学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18"/>
              </w:rPr>
              <w:t>前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指导</w:t>
            </w:r>
          </w:p>
        </w:tc>
        <w:tc>
          <w:tcPr>
            <w:tcW w:w="52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18"/>
              </w:rPr>
              <w:t>签署项目安全协议；出境及在美学习生活指导</w:t>
            </w:r>
          </w:p>
        </w:tc>
      </w:tr>
    </w:tbl>
    <w:p>
      <w:pPr>
        <w:spacing w:line="400" w:lineRule="exact"/>
        <w:ind w:firstLine="480" w:firstLineChars="200"/>
        <w:rPr>
          <w:rFonts w:ascii="Times New Roman" w:hAnsi="Times New Roman" w:eastAsia="微软雅黑" w:cs="Times New Roman"/>
          <w:b/>
          <w:bCs/>
          <w:sz w:val="24"/>
        </w:rPr>
      </w:pPr>
    </w:p>
    <w:p>
      <w:pPr>
        <w:spacing w:line="400" w:lineRule="exact"/>
        <w:ind w:firstLine="480" w:firstLineChars="200"/>
        <w:jc w:val="center"/>
        <w:rPr>
          <w:rFonts w:ascii="Times New Roman" w:hAnsi="Times New Roman" w:eastAsia="微软雅黑" w:cs="Times New Roman"/>
          <w:b/>
          <w:bCs/>
        </w:rPr>
      </w:pPr>
      <w:r>
        <w:rPr>
          <w:rFonts w:ascii="Times New Roman" w:hAnsi="Times New Roman" w:eastAsia="微软雅黑" w:cs="Times New Roman"/>
          <w:b/>
          <w:bCs/>
          <w:sz w:val="24"/>
        </w:rPr>
        <w:t>PS: 请没有护照的同学及时办理护照，并确保2017年4月10日前拿到护照。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952"/>
    <w:rsid w:val="006960D9"/>
    <w:rsid w:val="00AD6E42"/>
    <w:rsid w:val="00B408DA"/>
    <w:rsid w:val="00BA4952"/>
    <w:rsid w:val="00C5072C"/>
    <w:rsid w:val="00DA172C"/>
    <w:rsid w:val="00ED4561"/>
    <w:rsid w:val="394155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Char"/>
    <w:basedOn w:val="5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2018-01-17T02:08:00Z</dcterms:created>
  <dc:creator>刘倩晖</dc:creator>
  <cp:lastModifiedBy>Administrator</cp:lastModifiedBy>
  <dcterms:modified xsi:type="dcterms:W3CDTF">2018-01-17T09:05:42Z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